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225" w:rsidRPr="000816BD" w:rsidRDefault="000252EC" w:rsidP="00160225">
      <w:pPr>
        <w:spacing w:after="0"/>
        <w:jc w:val="center"/>
        <w:rPr>
          <w:rFonts w:ascii="Comic Sans MS" w:hAnsi="Comic Sans MS" w:cs="Arial"/>
          <w:b/>
          <w:sz w:val="20"/>
        </w:rPr>
      </w:pPr>
      <w:r>
        <w:rPr>
          <w:rFonts w:ascii="Comic Sans MS" w:hAnsi="Comic Sans MS" w:cs="Arial"/>
          <w:b/>
          <w:sz w:val="20"/>
        </w:rPr>
        <w:t>FGB</w:t>
      </w:r>
      <w:r w:rsidR="002F109F">
        <w:rPr>
          <w:rFonts w:ascii="Comic Sans MS" w:hAnsi="Comic Sans MS" w:cs="Arial"/>
          <w:b/>
          <w:sz w:val="20"/>
        </w:rPr>
        <w:t xml:space="preserve"> </w:t>
      </w:r>
      <w:r w:rsidR="00BF7A70">
        <w:rPr>
          <w:rFonts w:ascii="Comic Sans MS" w:hAnsi="Comic Sans MS" w:cs="Arial"/>
          <w:b/>
          <w:sz w:val="20"/>
        </w:rPr>
        <w:t xml:space="preserve">MEETING </w:t>
      </w:r>
      <w:r w:rsidR="00037705">
        <w:rPr>
          <w:rFonts w:ascii="Comic Sans MS" w:hAnsi="Comic Sans MS" w:cs="Arial"/>
          <w:b/>
          <w:sz w:val="20"/>
        </w:rPr>
        <w:t>MINUTES</w:t>
      </w:r>
      <w:r w:rsidR="0086500C" w:rsidRPr="000816BD">
        <w:rPr>
          <w:rFonts w:ascii="Comic Sans MS" w:hAnsi="Comic Sans MS" w:cs="Arial"/>
          <w:b/>
          <w:sz w:val="20"/>
        </w:rPr>
        <w:t xml:space="preserve"> </w:t>
      </w:r>
      <w:r w:rsidR="00160225" w:rsidRPr="000816BD">
        <w:rPr>
          <w:rFonts w:ascii="Comic Sans MS" w:hAnsi="Comic Sans MS" w:cs="Arial"/>
          <w:b/>
          <w:sz w:val="20"/>
        </w:rPr>
        <w:t xml:space="preserve">STEPGATES COMMUNITY SCHOOL </w:t>
      </w:r>
    </w:p>
    <w:p w:rsidR="0086500C" w:rsidRDefault="009F054E" w:rsidP="00160225">
      <w:pPr>
        <w:spacing w:after="0"/>
        <w:jc w:val="center"/>
        <w:rPr>
          <w:rFonts w:ascii="Comic Sans MS" w:hAnsi="Comic Sans MS" w:cs="Arial"/>
          <w:b/>
          <w:sz w:val="20"/>
        </w:rPr>
      </w:pPr>
      <w:r>
        <w:rPr>
          <w:rFonts w:ascii="Comic Sans MS" w:hAnsi="Comic Sans MS" w:cs="Arial"/>
          <w:b/>
          <w:sz w:val="20"/>
        </w:rPr>
        <w:t>24</w:t>
      </w:r>
      <w:r w:rsidRPr="009F054E">
        <w:rPr>
          <w:rFonts w:ascii="Comic Sans MS" w:hAnsi="Comic Sans MS" w:cs="Arial"/>
          <w:b/>
          <w:sz w:val="20"/>
          <w:vertAlign w:val="superscript"/>
        </w:rPr>
        <w:t>th</w:t>
      </w:r>
      <w:r>
        <w:rPr>
          <w:rFonts w:ascii="Comic Sans MS" w:hAnsi="Comic Sans MS" w:cs="Arial"/>
          <w:b/>
          <w:sz w:val="20"/>
        </w:rPr>
        <w:t xml:space="preserve"> March 2026</w:t>
      </w:r>
      <w:r w:rsidR="00BF7A70">
        <w:rPr>
          <w:rFonts w:ascii="Comic Sans MS" w:hAnsi="Comic Sans MS" w:cs="Arial"/>
          <w:b/>
          <w:sz w:val="20"/>
        </w:rPr>
        <w:t xml:space="preserve"> at 7pm </w:t>
      </w:r>
      <w:r w:rsidR="0013106C">
        <w:rPr>
          <w:rFonts w:ascii="Comic Sans MS" w:hAnsi="Comic Sans MS" w:cs="Arial"/>
          <w:b/>
          <w:sz w:val="20"/>
        </w:rPr>
        <w:t>in school</w:t>
      </w:r>
    </w:p>
    <w:p w:rsidR="00E84FE1" w:rsidRDefault="00E84FE1" w:rsidP="000816BD">
      <w:pPr>
        <w:spacing w:after="0"/>
        <w:rPr>
          <w:rFonts w:ascii="Comic Sans MS" w:hAnsi="Comic Sans MS" w:cs="Arial"/>
          <w:sz w:val="20"/>
        </w:rPr>
      </w:pPr>
    </w:p>
    <w:tbl>
      <w:tblPr>
        <w:tblW w:w="7493" w:type="dxa"/>
        <w:jc w:val="center"/>
        <w:tblLayout w:type="fixed"/>
        <w:tblLook w:val="00A0" w:firstRow="1" w:lastRow="0" w:firstColumn="1" w:lastColumn="0" w:noHBand="0" w:noVBand="0"/>
      </w:tblPr>
      <w:tblGrid>
        <w:gridCol w:w="3623"/>
        <w:gridCol w:w="205"/>
        <w:gridCol w:w="552"/>
        <w:gridCol w:w="2405"/>
        <w:gridCol w:w="708"/>
      </w:tblGrid>
      <w:tr w:rsidR="00362551" w:rsidRPr="00486A3A" w:rsidTr="00E723D8">
        <w:trPr>
          <w:cantSplit/>
          <w:jc w:val="center"/>
        </w:trPr>
        <w:tc>
          <w:tcPr>
            <w:tcW w:w="3623" w:type="dxa"/>
            <w:vAlign w:val="center"/>
          </w:tcPr>
          <w:p w:rsidR="00362551" w:rsidRDefault="00362551" w:rsidP="00E723D8">
            <w:pPr>
              <w:suppressAutoHyphens w:val="0"/>
              <w:spacing w:after="0" w:line="259" w:lineRule="auto"/>
              <w:rPr>
                <w:rFonts w:ascii="Comic Sans MS" w:eastAsia="Calibri" w:hAnsi="Comic Sans MS" w:cs="Arial"/>
                <w:sz w:val="20"/>
                <w:szCs w:val="22"/>
              </w:rPr>
            </w:pPr>
          </w:p>
          <w:p w:rsidR="00362551" w:rsidRPr="00486A3A" w:rsidRDefault="00362551" w:rsidP="00E723D8">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Tara Ford (TF)</w:t>
            </w:r>
          </w:p>
        </w:tc>
        <w:tc>
          <w:tcPr>
            <w:tcW w:w="757" w:type="dxa"/>
            <w:gridSpan w:val="2"/>
            <w:vAlign w:val="center"/>
          </w:tcPr>
          <w:p w:rsidR="00362551" w:rsidRDefault="00362551" w:rsidP="00E723D8">
            <w:pPr>
              <w:suppressAutoHyphens w:val="0"/>
              <w:spacing w:after="0" w:line="259" w:lineRule="auto"/>
              <w:rPr>
                <w:rFonts w:ascii="Comic Sans MS" w:eastAsia="Calibri" w:hAnsi="Comic Sans MS" w:cs="Arial"/>
                <w:sz w:val="20"/>
                <w:szCs w:val="22"/>
              </w:rPr>
            </w:pPr>
          </w:p>
          <w:p w:rsidR="00362551" w:rsidRPr="00486A3A" w:rsidRDefault="00362551" w:rsidP="00E723D8">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362551" w:rsidRPr="00486A3A" w:rsidRDefault="00362551" w:rsidP="00E723D8">
            <w:pPr>
              <w:suppressAutoHyphens w:val="0"/>
              <w:spacing w:after="0" w:line="259" w:lineRule="auto"/>
              <w:rPr>
                <w:rFonts w:ascii="Comic Sans MS" w:eastAsia="Calibri" w:hAnsi="Comic Sans MS" w:cs="Arial"/>
                <w:sz w:val="20"/>
                <w:szCs w:val="22"/>
              </w:rPr>
            </w:pPr>
          </w:p>
        </w:tc>
        <w:tc>
          <w:tcPr>
            <w:tcW w:w="708" w:type="dxa"/>
          </w:tcPr>
          <w:p w:rsidR="00362551" w:rsidRPr="00486A3A" w:rsidRDefault="00362551" w:rsidP="00E723D8">
            <w:pPr>
              <w:suppressAutoHyphens w:val="0"/>
              <w:spacing w:after="0" w:line="259" w:lineRule="auto"/>
              <w:rPr>
                <w:rFonts w:ascii="Comic Sans MS" w:eastAsia="Calibri" w:hAnsi="Comic Sans MS" w:cs="Arial"/>
                <w:sz w:val="20"/>
                <w:szCs w:val="22"/>
              </w:rPr>
            </w:pPr>
          </w:p>
        </w:tc>
      </w:tr>
      <w:tr w:rsidR="00362551" w:rsidTr="00E723D8">
        <w:trPr>
          <w:cantSplit/>
          <w:jc w:val="center"/>
        </w:trPr>
        <w:tc>
          <w:tcPr>
            <w:tcW w:w="3623" w:type="dxa"/>
            <w:vAlign w:val="center"/>
          </w:tcPr>
          <w:p w:rsidR="00362551" w:rsidRPr="00486A3A" w:rsidRDefault="00362551" w:rsidP="00E723D8">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Lisa Jeffries (LJ)</w:t>
            </w:r>
          </w:p>
        </w:tc>
        <w:tc>
          <w:tcPr>
            <w:tcW w:w="757" w:type="dxa"/>
            <w:gridSpan w:val="2"/>
          </w:tcPr>
          <w:p w:rsidR="00362551" w:rsidRPr="00486A3A" w:rsidRDefault="00362551" w:rsidP="00E723D8">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362551" w:rsidRPr="00486A3A"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Jane Mckeown (JM)</w:t>
            </w:r>
          </w:p>
        </w:tc>
        <w:tc>
          <w:tcPr>
            <w:tcW w:w="708" w:type="dxa"/>
          </w:tcPr>
          <w:p w:rsidR="00362551"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362551" w:rsidRPr="00486A3A" w:rsidTr="00E723D8">
        <w:trPr>
          <w:cantSplit/>
          <w:jc w:val="center"/>
        </w:trPr>
        <w:tc>
          <w:tcPr>
            <w:tcW w:w="3623" w:type="dxa"/>
            <w:vAlign w:val="center"/>
          </w:tcPr>
          <w:p w:rsidR="00362551" w:rsidRPr="00486A3A" w:rsidRDefault="00362551" w:rsidP="00E723D8">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Mark Nuti (MN)</w:t>
            </w:r>
          </w:p>
        </w:tc>
        <w:tc>
          <w:tcPr>
            <w:tcW w:w="757" w:type="dxa"/>
            <w:gridSpan w:val="2"/>
            <w:vAlign w:val="center"/>
          </w:tcPr>
          <w:p w:rsidR="00362551" w:rsidRPr="00486A3A"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362551" w:rsidRPr="00486A3A"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 xml:space="preserve">Alison </w:t>
            </w:r>
            <w:proofErr w:type="spellStart"/>
            <w:r>
              <w:rPr>
                <w:rFonts w:ascii="Comic Sans MS" w:eastAsia="Calibri" w:hAnsi="Comic Sans MS" w:cs="Arial"/>
                <w:sz w:val="20"/>
                <w:szCs w:val="22"/>
              </w:rPr>
              <w:t>Gray</w:t>
            </w:r>
            <w:proofErr w:type="spellEnd"/>
            <w:r>
              <w:rPr>
                <w:rFonts w:ascii="Comic Sans MS" w:eastAsia="Calibri" w:hAnsi="Comic Sans MS" w:cs="Arial"/>
                <w:sz w:val="20"/>
                <w:szCs w:val="22"/>
              </w:rPr>
              <w:t xml:space="preserve"> (AG)</w:t>
            </w:r>
          </w:p>
        </w:tc>
        <w:tc>
          <w:tcPr>
            <w:tcW w:w="708" w:type="dxa"/>
          </w:tcPr>
          <w:p w:rsidR="00362551" w:rsidRPr="00486A3A"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362551" w:rsidRPr="00486A3A" w:rsidTr="00E723D8">
        <w:trPr>
          <w:cantSplit/>
          <w:jc w:val="center"/>
        </w:trPr>
        <w:tc>
          <w:tcPr>
            <w:tcW w:w="3623" w:type="dxa"/>
          </w:tcPr>
          <w:p w:rsidR="00362551" w:rsidRPr="00486A3A" w:rsidRDefault="00362551" w:rsidP="00E723D8">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Laura Conn (LC)</w:t>
            </w:r>
          </w:p>
        </w:tc>
        <w:tc>
          <w:tcPr>
            <w:tcW w:w="757" w:type="dxa"/>
            <w:gridSpan w:val="2"/>
          </w:tcPr>
          <w:p w:rsidR="00362551" w:rsidRPr="00486A3A"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362551" w:rsidRPr="00486A3A"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Jenny Nash (JN)</w:t>
            </w:r>
          </w:p>
        </w:tc>
        <w:tc>
          <w:tcPr>
            <w:tcW w:w="708" w:type="dxa"/>
          </w:tcPr>
          <w:p w:rsidR="00362551" w:rsidRPr="00486A3A"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362551" w:rsidRPr="00486A3A" w:rsidTr="00362551">
        <w:trPr>
          <w:cantSplit/>
          <w:trHeight w:val="437"/>
          <w:jc w:val="center"/>
        </w:trPr>
        <w:tc>
          <w:tcPr>
            <w:tcW w:w="3623" w:type="dxa"/>
          </w:tcPr>
          <w:p w:rsidR="00362551"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Tansy White (TW</w:t>
            </w:r>
            <w:r w:rsidRPr="00486A3A">
              <w:rPr>
                <w:rFonts w:ascii="Comic Sans MS" w:eastAsia="Calibri" w:hAnsi="Comic Sans MS" w:cs="Arial"/>
                <w:sz w:val="20"/>
                <w:szCs w:val="22"/>
              </w:rPr>
              <w:t>)</w:t>
            </w:r>
          </w:p>
          <w:p w:rsidR="00362551"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Tadhg Nicoll-Webb (TNW)</w:t>
            </w:r>
          </w:p>
          <w:p w:rsidR="00FB2528" w:rsidRPr="00486A3A" w:rsidRDefault="00FB2528"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 xml:space="preserve">Lee </w:t>
            </w:r>
            <w:proofErr w:type="spellStart"/>
            <w:r>
              <w:rPr>
                <w:rFonts w:ascii="Comic Sans MS" w:eastAsia="Calibri" w:hAnsi="Comic Sans MS" w:cs="Arial"/>
                <w:sz w:val="20"/>
                <w:szCs w:val="22"/>
              </w:rPr>
              <w:t>Faetz</w:t>
            </w:r>
            <w:proofErr w:type="spellEnd"/>
            <w:r>
              <w:rPr>
                <w:rFonts w:ascii="Comic Sans MS" w:eastAsia="Calibri" w:hAnsi="Comic Sans MS" w:cs="Arial"/>
                <w:sz w:val="20"/>
                <w:szCs w:val="22"/>
              </w:rPr>
              <w:t xml:space="preserve"> (LF)</w:t>
            </w:r>
          </w:p>
        </w:tc>
        <w:tc>
          <w:tcPr>
            <w:tcW w:w="757" w:type="dxa"/>
            <w:gridSpan w:val="2"/>
          </w:tcPr>
          <w:p w:rsidR="00362551"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p w:rsidR="00362551"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p w:rsidR="00FB2528" w:rsidRPr="00486A3A" w:rsidRDefault="00FB2528"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bookmarkStart w:id="0" w:name="_GoBack"/>
            <w:bookmarkEnd w:id="0"/>
          </w:p>
        </w:tc>
        <w:tc>
          <w:tcPr>
            <w:tcW w:w="2405" w:type="dxa"/>
          </w:tcPr>
          <w:p w:rsidR="00362551" w:rsidRDefault="00362551" w:rsidP="00362551">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 xml:space="preserve">Josh Hayward (JH)           </w:t>
            </w:r>
          </w:p>
          <w:p w:rsidR="00362551" w:rsidRPr="00486A3A"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Amber Martin (AM)</w:t>
            </w:r>
          </w:p>
        </w:tc>
        <w:tc>
          <w:tcPr>
            <w:tcW w:w="708" w:type="dxa"/>
          </w:tcPr>
          <w:p w:rsidR="00362551"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p w:rsidR="00362551" w:rsidRPr="00486A3A" w:rsidRDefault="00362551" w:rsidP="00E723D8">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r w:rsidR="00736F0A">
              <w:rPr>
                <w:rFonts w:ascii="Comic Sans MS" w:eastAsia="Calibri" w:hAnsi="Comic Sans MS" w:cs="Arial"/>
                <w:sz w:val="20"/>
                <w:szCs w:val="22"/>
              </w:rPr>
              <w:t xml:space="preserve"> (V)</w:t>
            </w:r>
          </w:p>
        </w:tc>
      </w:tr>
      <w:tr w:rsidR="00362551" w:rsidTr="00E723D8">
        <w:trPr>
          <w:cantSplit/>
          <w:jc w:val="center"/>
        </w:trPr>
        <w:tc>
          <w:tcPr>
            <w:tcW w:w="3623" w:type="dxa"/>
            <w:vAlign w:val="center"/>
          </w:tcPr>
          <w:p w:rsidR="00362551" w:rsidRPr="00486A3A" w:rsidRDefault="00362551" w:rsidP="00E723D8">
            <w:pPr>
              <w:suppressAutoHyphens w:val="0"/>
              <w:spacing w:after="0" w:line="259" w:lineRule="auto"/>
              <w:rPr>
                <w:rFonts w:ascii="Comic Sans MS" w:eastAsia="Calibri" w:hAnsi="Comic Sans MS" w:cs="Arial"/>
                <w:sz w:val="20"/>
                <w:szCs w:val="22"/>
              </w:rPr>
            </w:pPr>
          </w:p>
        </w:tc>
        <w:tc>
          <w:tcPr>
            <w:tcW w:w="757" w:type="dxa"/>
            <w:gridSpan w:val="2"/>
            <w:vAlign w:val="center"/>
          </w:tcPr>
          <w:p w:rsidR="00362551" w:rsidRPr="00486A3A" w:rsidRDefault="00362551" w:rsidP="00E723D8">
            <w:pPr>
              <w:suppressAutoHyphens w:val="0"/>
              <w:spacing w:after="0" w:line="259" w:lineRule="auto"/>
              <w:rPr>
                <w:rFonts w:ascii="Comic Sans MS" w:eastAsia="Calibri" w:hAnsi="Comic Sans MS" w:cs="Arial"/>
                <w:sz w:val="20"/>
                <w:szCs w:val="22"/>
              </w:rPr>
            </w:pPr>
          </w:p>
        </w:tc>
        <w:tc>
          <w:tcPr>
            <w:tcW w:w="2405" w:type="dxa"/>
          </w:tcPr>
          <w:p w:rsidR="00362551" w:rsidRDefault="00362551" w:rsidP="00362551">
            <w:pPr>
              <w:suppressAutoHyphens w:val="0"/>
              <w:spacing w:after="0" w:line="259" w:lineRule="auto"/>
              <w:rPr>
                <w:rFonts w:ascii="Comic Sans MS" w:eastAsia="Calibri" w:hAnsi="Comic Sans MS" w:cs="Arial"/>
                <w:sz w:val="20"/>
                <w:szCs w:val="22"/>
              </w:rPr>
            </w:pPr>
          </w:p>
          <w:p w:rsidR="00362551" w:rsidRPr="00486A3A" w:rsidRDefault="00362551" w:rsidP="00362551">
            <w:pPr>
              <w:suppressAutoHyphens w:val="0"/>
              <w:spacing w:after="0" w:line="259" w:lineRule="auto"/>
              <w:rPr>
                <w:rFonts w:ascii="Comic Sans MS" w:eastAsia="Calibri" w:hAnsi="Comic Sans MS" w:cs="Arial"/>
                <w:sz w:val="20"/>
                <w:szCs w:val="22"/>
              </w:rPr>
            </w:pPr>
          </w:p>
        </w:tc>
        <w:tc>
          <w:tcPr>
            <w:tcW w:w="708" w:type="dxa"/>
          </w:tcPr>
          <w:p w:rsidR="00362551" w:rsidRDefault="00362551" w:rsidP="00E723D8">
            <w:pPr>
              <w:suppressAutoHyphens w:val="0"/>
              <w:spacing w:after="0" w:line="259" w:lineRule="auto"/>
              <w:rPr>
                <w:rFonts w:ascii="Comic Sans MS" w:eastAsia="Calibri" w:hAnsi="Comic Sans MS" w:cs="Arial"/>
                <w:sz w:val="20"/>
                <w:szCs w:val="22"/>
              </w:rPr>
            </w:pPr>
          </w:p>
        </w:tc>
      </w:tr>
      <w:tr w:rsidR="00362551" w:rsidRPr="00486A3A" w:rsidTr="00E723D8">
        <w:trPr>
          <w:cantSplit/>
          <w:jc w:val="center"/>
        </w:trPr>
        <w:tc>
          <w:tcPr>
            <w:tcW w:w="3828" w:type="dxa"/>
            <w:gridSpan w:val="2"/>
            <w:tcBorders>
              <w:top w:val="single" w:sz="4" w:space="0" w:color="auto"/>
              <w:left w:val="single" w:sz="4" w:space="0" w:color="auto"/>
              <w:bottom w:val="single" w:sz="4" w:space="0" w:color="auto"/>
              <w:right w:val="single" w:sz="4" w:space="0" w:color="auto"/>
            </w:tcBorders>
            <w:vAlign w:val="center"/>
          </w:tcPr>
          <w:p w:rsidR="00362551" w:rsidRPr="00486A3A" w:rsidRDefault="00362551" w:rsidP="00E723D8">
            <w:pPr>
              <w:suppressAutoHyphens w:val="0"/>
              <w:spacing w:after="0" w:line="259" w:lineRule="auto"/>
              <w:rPr>
                <w:rFonts w:ascii="Comic Sans MS" w:eastAsia="Calibri" w:hAnsi="Comic Sans MS" w:cs="Arial"/>
                <w:b/>
                <w:sz w:val="20"/>
                <w:szCs w:val="22"/>
              </w:rPr>
            </w:pPr>
            <w:r w:rsidRPr="00486A3A">
              <w:rPr>
                <w:rFonts w:ascii="Comic Sans MS" w:eastAsia="Calibri" w:hAnsi="Comic Sans MS" w:cs="Arial"/>
                <w:b/>
                <w:sz w:val="20"/>
                <w:szCs w:val="22"/>
              </w:rPr>
              <w:t>In attendance:</w:t>
            </w:r>
          </w:p>
          <w:p w:rsidR="00362551" w:rsidRPr="00486A3A" w:rsidRDefault="00362551" w:rsidP="00E723D8">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Kim Ke</w:t>
            </w:r>
            <w:r>
              <w:rPr>
                <w:rFonts w:ascii="Comic Sans MS" w:eastAsia="Calibri" w:hAnsi="Comic Sans MS" w:cs="Arial"/>
                <w:sz w:val="20"/>
                <w:szCs w:val="22"/>
              </w:rPr>
              <w:t xml:space="preserve">mp – Clerk to Governors (KK) </w:t>
            </w:r>
            <w:r w:rsidR="00736F0A">
              <w:rPr>
                <w:rFonts w:ascii="Comic Sans MS" w:eastAsia="Calibri" w:hAnsi="Comic Sans MS" w:cs="Arial"/>
                <w:sz w:val="20"/>
                <w:szCs w:val="22"/>
              </w:rPr>
              <w:t>(V)</w:t>
            </w:r>
          </w:p>
          <w:p w:rsidR="00362551" w:rsidRDefault="00362551" w:rsidP="00E723D8">
            <w:pPr>
              <w:suppressAutoHyphens w:val="0"/>
              <w:spacing w:after="0" w:line="259" w:lineRule="auto"/>
              <w:rPr>
                <w:rFonts w:ascii="Comic Sans MS" w:eastAsia="Calibri" w:hAnsi="Comic Sans MS" w:cs="Arial"/>
                <w:sz w:val="20"/>
                <w:szCs w:val="22"/>
              </w:rPr>
            </w:pPr>
            <w:proofErr w:type="spellStart"/>
            <w:r>
              <w:rPr>
                <w:rFonts w:ascii="Comic Sans MS" w:eastAsia="Calibri" w:hAnsi="Comic Sans MS" w:cs="Arial"/>
                <w:sz w:val="20"/>
                <w:szCs w:val="22"/>
              </w:rPr>
              <w:t>Cigdem</w:t>
            </w:r>
            <w:proofErr w:type="spellEnd"/>
            <w:r>
              <w:rPr>
                <w:rFonts w:ascii="Comic Sans MS" w:eastAsia="Calibri" w:hAnsi="Comic Sans MS" w:cs="Arial"/>
                <w:sz w:val="20"/>
                <w:szCs w:val="22"/>
              </w:rPr>
              <w:t xml:space="preserve"> </w:t>
            </w:r>
            <w:proofErr w:type="spellStart"/>
            <w:r>
              <w:rPr>
                <w:rFonts w:ascii="Comic Sans MS" w:eastAsia="Calibri" w:hAnsi="Comic Sans MS" w:cs="Arial"/>
                <w:sz w:val="20"/>
                <w:szCs w:val="22"/>
              </w:rPr>
              <w:t>Purkiss</w:t>
            </w:r>
            <w:proofErr w:type="spellEnd"/>
            <w:r>
              <w:rPr>
                <w:rFonts w:ascii="Comic Sans MS" w:eastAsia="Calibri" w:hAnsi="Comic Sans MS" w:cs="Arial"/>
                <w:sz w:val="20"/>
                <w:szCs w:val="22"/>
              </w:rPr>
              <w:t xml:space="preserve"> – SBM (CP</w:t>
            </w:r>
            <w:r w:rsidRPr="00486A3A">
              <w:rPr>
                <w:rFonts w:ascii="Comic Sans MS" w:eastAsia="Calibri" w:hAnsi="Comic Sans MS" w:cs="Arial"/>
                <w:sz w:val="20"/>
                <w:szCs w:val="22"/>
              </w:rPr>
              <w:t>)</w:t>
            </w:r>
          </w:p>
          <w:p w:rsidR="00362551" w:rsidRPr="00486A3A" w:rsidRDefault="00362551" w:rsidP="00E723D8">
            <w:pPr>
              <w:suppressAutoHyphens w:val="0"/>
              <w:spacing w:after="0" w:line="259" w:lineRule="auto"/>
              <w:rPr>
                <w:rFonts w:ascii="Comic Sans MS" w:eastAsia="Calibri" w:hAnsi="Comic Sans MS" w:cs="Arial"/>
                <w:sz w:val="20"/>
                <w:szCs w:val="22"/>
              </w:rPr>
            </w:pPr>
          </w:p>
        </w:tc>
        <w:tc>
          <w:tcPr>
            <w:tcW w:w="552" w:type="dxa"/>
            <w:tcBorders>
              <w:left w:val="single" w:sz="4" w:space="0" w:color="auto"/>
            </w:tcBorders>
            <w:vAlign w:val="center"/>
          </w:tcPr>
          <w:p w:rsidR="00362551" w:rsidRPr="00486A3A" w:rsidRDefault="00362551" w:rsidP="00E723D8">
            <w:pPr>
              <w:suppressAutoHyphens w:val="0"/>
              <w:spacing w:after="0" w:line="259" w:lineRule="auto"/>
              <w:rPr>
                <w:rFonts w:ascii="Comic Sans MS" w:eastAsia="Calibri" w:hAnsi="Comic Sans MS" w:cs="Arial"/>
                <w:b/>
                <w:sz w:val="20"/>
                <w:szCs w:val="22"/>
              </w:rPr>
            </w:pPr>
          </w:p>
          <w:p w:rsidR="00362551" w:rsidRPr="00486A3A" w:rsidRDefault="00362551" w:rsidP="00E723D8">
            <w:pPr>
              <w:suppressAutoHyphens w:val="0"/>
              <w:spacing w:after="0" w:line="259" w:lineRule="auto"/>
              <w:rPr>
                <w:rFonts w:ascii="Comic Sans MS" w:eastAsia="Calibri" w:hAnsi="Comic Sans MS" w:cs="Arial"/>
                <w:sz w:val="20"/>
                <w:szCs w:val="22"/>
              </w:rPr>
            </w:pPr>
          </w:p>
        </w:tc>
        <w:tc>
          <w:tcPr>
            <w:tcW w:w="2405" w:type="dxa"/>
          </w:tcPr>
          <w:p w:rsidR="00362551" w:rsidRPr="00486A3A" w:rsidRDefault="00362551" w:rsidP="00E723D8">
            <w:pPr>
              <w:suppressAutoHyphens w:val="0"/>
              <w:spacing w:after="0" w:line="259" w:lineRule="auto"/>
              <w:rPr>
                <w:rFonts w:ascii="Comic Sans MS" w:eastAsia="Calibri" w:hAnsi="Comic Sans MS" w:cs="Arial"/>
                <w:sz w:val="20"/>
                <w:szCs w:val="22"/>
              </w:rPr>
            </w:pPr>
          </w:p>
        </w:tc>
        <w:tc>
          <w:tcPr>
            <w:tcW w:w="708" w:type="dxa"/>
          </w:tcPr>
          <w:p w:rsidR="00362551" w:rsidRPr="00486A3A" w:rsidRDefault="00362551" w:rsidP="00E723D8">
            <w:pPr>
              <w:suppressAutoHyphens w:val="0"/>
              <w:spacing w:after="0" w:line="259" w:lineRule="auto"/>
              <w:rPr>
                <w:rFonts w:ascii="Comic Sans MS" w:eastAsia="Calibri" w:hAnsi="Comic Sans MS" w:cs="Arial"/>
                <w:sz w:val="20"/>
                <w:szCs w:val="22"/>
              </w:rPr>
            </w:pPr>
          </w:p>
        </w:tc>
      </w:tr>
    </w:tbl>
    <w:p w:rsidR="00362551" w:rsidRPr="00B10530" w:rsidRDefault="00362551" w:rsidP="00362551">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b/>
          <w:bCs/>
          <w:sz w:val="20"/>
          <w:szCs w:val="22"/>
        </w:rPr>
        <w:t>Abbreviations:</w:t>
      </w:r>
      <w:r w:rsidRPr="00486A3A">
        <w:rPr>
          <w:rFonts w:ascii="Comic Sans MS" w:eastAsia="Calibri" w:hAnsi="Comic Sans MS" w:cs="Arial"/>
          <w:b/>
          <w:bCs/>
          <w:sz w:val="20"/>
          <w:szCs w:val="22"/>
        </w:rPr>
        <w:tab/>
        <w:t>A</w:t>
      </w:r>
      <w:r w:rsidRPr="00486A3A">
        <w:rPr>
          <w:rFonts w:ascii="Comic Sans MS" w:eastAsia="Calibri" w:hAnsi="Comic Sans MS" w:cs="Arial"/>
          <w:sz w:val="20"/>
          <w:szCs w:val="22"/>
        </w:rPr>
        <w:t xml:space="preserve"> = Apologies, </w:t>
      </w:r>
      <w:r w:rsidRPr="00486A3A">
        <w:rPr>
          <w:rFonts w:ascii="Comic Sans MS" w:eastAsia="Calibri" w:hAnsi="Comic Sans MS" w:cs="Arial"/>
          <w:b/>
          <w:bCs/>
          <w:sz w:val="20"/>
          <w:szCs w:val="22"/>
        </w:rPr>
        <w:t>P</w:t>
      </w:r>
      <w:r w:rsidRPr="00486A3A">
        <w:rPr>
          <w:rFonts w:ascii="Comic Sans MS" w:eastAsia="Calibri" w:hAnsi="Comic Sans MS" w:cs="Arial"/>
          <w:sz w:val="20"/>
          <w:szCs w:val="22"/>
        </w:rPr>
        <w:t xml:space="preserve"> = Present, </w:t>
      </w:r>
      <w:r w:rsidRPr="00486A3A">
        <w:rPr>
          <w:rFonts w:ascii="Comic Sans MS" w:eastAsia="Calibri" w:hAnsi="Comic Sans MS" w:cs="Arial"/>
          <w:b/>
          <w:bCs/>
          <w:sz w:val="20"/>
          <w:szCs w:val="22"/>
        </w:rPr>
        <w:t>FGB</w:t>
      </w:r>
      <w:r w:rsidRPr="00486A3A">
        <w:rPr>
          <w:rFonts w:ascii="Comic Sans MS" w:eastAsia="Calibri" w:hAnsi="Comic Sans MS" w:cs="Arial"/>
          <w:sz w:val="20"/>
          <w:szCs w:val="22"/>
        </w:rPr>
        <w:t xml:space="preserve"> = Full Governing Board, KK = Kim Kemp (Clerk to Governors) V = Virtual Attendance</w:t>
      </w:r>
    </w:p>
    <w:p w:rsidR="00B74B90" w:rsidRPr="00362551" w:rsidRDefault="00B74B90" w:rsidP="00B74B90">
      <w:pPr>
        <w:spacing w:after="0"/>
        <w:rPr>
          <w:rFonts w:ascii="Comic Sans MS" w:hAnsi="Comic Sans MS" w:cs="Arial"/>
          <w:sz w:val="20"/>
        </w:rPr>
      </w:pPr>
    </w:p>
    <w:p w:rsidR="00452DD9" w:rsidRPr="000816BD" w:rsidRDefault="00452DD9" w:rsidP="00B74B90">
      <w:pPr>
        <w:spacing w:after="0"/>
        <w:rPr>
          <w:rFonts w:ascii="Comic Sans MS" w:hAnsi="Comic Sans MS" w:cs="Arial"/>
          <w:color w:val="4F81BD" w:themeColor="accent1"/>
          <w:sz w:val="20"/>
          <w:lang w:val="en"/>
        </w:rPr>
      </w:pPr>
    </w:p>
    <w:tbl>
      <w:tblPr>
        <w:tblpPr w:leftFromText="180" w:rightFromText="180" w:vertAnchor="text"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7938"/>
        <w:gridCol w:w="1276"/>
      </w:tblGrid>
      <w:tr w:rsidR="00452DD9" w:rsidRPr="000816BD" w:rsidTr="00452DD9">
        <w:tc>
          <w:tcPr>
            <w:tcW w:w="1271" w:type="dxa"/>
            <w:tcBorders>
              <w:top w:val="single" w:sz="4" w:space="0" w:color="auto"/>
              <w:left w:val="single" w:sz="4" w:space="0" w:color="auto"/>
              <w:bottom w:val="single" w:sz="4" w:space="0" w:color="auto"/>
              <w:right w:val="single" w:sz="4" w:space="0" w:color="auto"/>
            </w:tcBorders>
            <w:shd w:val="clear" w:color="auto" w:fill="auto"/>
          </w:tcPr>
          <w:p w:rsidR="00452DD9" w:rsidRPr="000E2A62" w:rsidRDefault="00452DD9" w:rsidP="004C3C32">
            <w:pPr>
              <w:tabs>
                <w:tab w:val="left" w:pos="3330"/>
              </w:tabs>
              <w:spacing w:after="0"/>
              <w:rPr>
                <w:rFonts w:ascii="Comic Sans MS" w:hAnsi="Comic Sans MS" w:cs="Arial"/>
                <w:b/>
                <w:sz w:val="20"/>
              </w:rPr>
            </w:pPr>
          </w:p>
        </w:tc>
        <w:tc>
          <w:tcPr>
            <w:tcW w:w="7938" w:type="dxa"/>
            <w:tcBorders>
              <w:top w:val="single" w:sz="4" w:space="0" w:color="auto"/>
              <w:left w:val="single" w:sz="4" w:space="0" w:color="auto"/>
              <w:bottom w:val="single" w:sz="4" w:space="0" w:color="auto"/>
              <w:right w:val="single" w:sz="4" w:space="0" w:color="auto"/>
            </w:tcBorders>
            <w:shd w:val="clear" w:color="auto" w:fill="auto"/>
          </w:tcPr>
          <w:p w:rsidR="00452DD9" w:rsidRPr="000816BD" w:rsidRDefault="00452DD9" w:rsidP="004C3C32">
            <w:pPr>
              <w:spacing w:after="0"/>
              <w:rPr>
                <w:rFonts w:ascii="Comic Sans MS" w:hAnsi="Comic Sans MS" w:cs="Arial"/>
                <w:color w:val="4F81BD" w:themeColor="accent1"/>
                <w:sz w:val="20"/>
                <w:lang w:val="en"/>
              </w:rPr>
            </w:pPr>
          </w:p>
        </w:tc>
        <w:tc>
          <w:tcPr>
            <w:tcW w:w="1276" w:type="dxa"/>
            <w:tcBorders>
              <w:top w:val="single" w:sz="4" w:space="0" w:color="auto"/>
              <w:left w:val="single" w:sz="4" w:space="0" w:color="auto"/>
              <w:bottom w:val="single" w:sz="4" w:space="0" w:color="auto"/>
              <w:right w:val="single" w:sz="4" w:space="0" w:color="auto"/>
            </w:tcBorders>
          </w:tcPr>
          <w:p w:rsidR="00452DD9" w:rsidRPr="001E222E" w:rsidRDefault="00452DD9" w:rsidP="004C3C32">
            <w:pPr>
              <w:tabs>
                <w:tab w:val="left" w:pos="3330"/>
              </w:tabs>
              <w:spacing w:after="0"/>
              <w:jc w:val="center"/>
              <w:rPr>
                <w:rFonts w:ascii="Comic Sans MS" w:hAnsi="Comic Sans MS" w:cs="Arial"/>
                <w:b/>
                <w:sz w:val="20"/>
              </w:rPr>
            </w:pPr>
            <w:r>
              <w:rPr>
                <w:rFonts w:ascii="Comic Sans MS" w:hAnsi="Comic Sans MS" w:cs="Arial"/>
                <w:b/>
                <w:sz w:val="20"/>
              </w:rPr>
              <w:t>ACTIONS</w:t>
            </w:r>
          </w:p>
        </w:tc>
      </w:tr>
      <w:tr w:rsidR="00452DD9" w:rsidRPr="000816BD" w:rsidTr="00452DD9">
        <w:tc>
          <w:tcPr>
            <w:tcW w:w="1271" w:type="dxa"/>
            <w:tcBorders>
              <w:top w:val="single" w:sz="4" w:space="0" w:color="auto"/>
            </w:tcBorders>
            <w:shd w:val="clear" w:color="auto" w:fill="auto"/>
          </w:tcPr>
          <w:p w:rsidR="00452DD9" w:rsidRPr="000E2A62" w:rsidRDefault="00452DD9" w:rsidP="004C3C32">
            <w:pPr>
              <w:tabs>
                <w:tab w:val="left" w:pos="3330"/>
              </w:tabs>
              <w:spacing w:after="0"/>
              <w:rPr>
                <w:rFonts w:ascii="Comic Sans MS" w:hAnsi="Comic Sans MS" w:cs="Arial"/>
                <w:b/>
                <w:sz w:val="20"/>
              </w:rPr>
            </w:pPr>
            <w:r>
              <w:rPr>
                <w:rFonts w:ascii="Comic Sans MS" w:hAnsi="Comic Sans MS" w:cs="Arial"/>
                <w:b/>
                <w:sz w:val="20"/>
              </w:rPr>
              <w:t>G107</w:t>
            </w:r>
            <w:r w:rsidRPr="000E2A62">
              <w:rPr>
                <w:rFonts w:ascii="Comic Sans MS" w:hAnsi="Comic Sans MS" w:cs="Arial"/>
                <w:b/>
                <w:sz w:val="20"/>
              </w:rPr>
              <w:t>.1</w:t>
            </w:r>
          </w:p>
        </w:tc>
        <w:tc>
          <w:tcPr>
            <w:tcW w:w="7938" w:type="dxa"/>
            <w:tcBorders>
              <w:top w:val="single" w:sz="4" w:space="0" w:color="auto"/>
            </w:tcBorders>
            <w:shd w:val="clear" w:color="auto" w:fill="auto"/>
          </w:tcPr>
          <w:p w:rsidR="00452DD9" w:rsidRPr="000816BD" w:rsidRDefault="00452DD9" w:rsidP="004C3C32">
            <w:pPr>
              <w:tabs>
                <w:tab w:val="left" w:pos="3330"/>
              </w:tabs>
              <w:spacing w:after="0"/>
              <w:rPr>
                <w:rFonts w:ascii="Comic Sans MS" w:hAnsi="Comic Sans MS" w:cs="Arial"/>
                <w:sz w:val="20"/>
              </w:rPr>
            </w:pPr>
            <w:r w:rsidRPr="000816BD">
              <w:rPr>
                <w:rFonts w:ascii="Comic Sans MS" w:hAnsi="Comic Sans MS" w:cs="Arial"/>
                <w:b/>
                <w:sz w:val="20"/>
              </w:rPr>
              <w:t xml:space="preserve">APOLOGIES FOR ABSENCE  </w:t>
            </w:r>
            <w:r w:rsidRPr="000816BD">
              <w:rPr>
                <w:rFonts w:ascii="Comic Sans MS" w:hAnsi="Comic Sans MS" w:cs="Arial"/>
                <w:i/>
                <w:sz w:val="20"/>
              </w:rPr>
              <w:t>(Statutory)</w:t>
            </w:r>
          </w:p>
          <w:p w:rsidR="00452DD9" w:rsidRPr="000816BD" w:rsidRDefault="00452DD9"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Absence</w:t>
            </w:r>
            <w:r>
              <w:rPr>
                <w:rFonts w:ascii="Comic Sans MS" w:hAnsi="Comic Sans MS" w:cs="Arial"/>
                <w:sz w:val="20"/>
              </w:rPr>
              <w:t xml:space="preserve">s </w:t>
            </w:r>
            <w:r w:rsidR="004F40BC">
              <w:rPr>
                <w:rFonts w:ascii="Comic Sans MS" w:hAnsi="Comic Sans MS" w:cs="Arial"/>
                <w:sz w:val="20"/>
              </w:rPr>
              <w:t>A</w:t>
            </w:r>
            <w:r w:rsidR="00E148CE">
              <w:rPr>
                <w:rFonts w:ascii="Comic Sans MS" w:hAnsi="Comic Sans MS" w:cs="Arial"/>
                <w:sz w:val="20"/>
              </w:rPr>
              <w:t xml:space="preserve"> </w:t>
            </w:r>
            <w:r w:rsidR="004F40BC">
              <w:rPr>
                <w:rFonts w:ascii="Comic Sans MS" w:hAnsi="Comic Sans MS" w:cs="Arial"/>
                <w:sz w:val="20"/>
              </w:rPr>
              <w:t>M</w:t>
            </w:r>
            <w:r w:rsidR="00362551">
              <w:rPr>
                <w:rFonts w:ascii="Comic Sans MS" w:hAnsi="Comic Sans MS" w:cs="Arial"/>
                <w:sz w:val="20"/>
              </w:rPr>
              <w:t>artin</w:t>
            </w:r>
            <w:r w:rsidR="004F40BC">
              <w:rPr>
                <w:rFonts w:ascii="Comic Sans MS" w:hAnsi="Comic Sans MS" w:cs="Arial"/>
                <w:sz w:val="20"/>
              </w:rPr>
              <w:t xml:space="preserve"> will be joining the meeting virtually about 7.30pm.</w:t>
            </w:r>
          </w:p>
          <w:p w:rsidR="00452DD9" w:rsidRPr="000816BD" w:rsidRDefault="00452DD9" w:rsidP="00E148CE">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 xml:space="preserve">b) </w:t>
            </w:r>
            <w:r w:rsidR="00E148CE">
              <w:rPr>
                <w:rFonts w:ascii="Comic Sans MS" w:hAnsi="Comic Sans MS" w:cs="Arial"/>
                <w:sz w:val="20"/>
              </w:rPr>
              <w:t>Governors a</w:t>
            </w:r>
            <w:r w:rsidRPr="000816BD">
              <w:rPr>
                <w:rFonts w:ascii="Comic Sans MS" w:hAnsi="Comic Sans MS" w:cs="Arial"/>
                <w:sz w:val="20"/>
              </w:rPr>
              <w:t>gree</w:t>
            </w:r>
            <w:r>
              <w:rPr>
                <w:rFonts w:ascii="Comic Sans MS" w:hAnsi="Comic Sans MS" w:cs="Arial"/>
                <w:sz w:val="20"/>
              </w:rPr>
              <w:t>d</w:t>
            </w:r>
            <w:r w:rsidRPr="000816BD">
              <w:rPr>
                <w:rFonts w:ascii="Comic Sans MS" w:hAnsi="Comic Sans MS" w:cs="Arial"/>
                <w:sz w:val="20"/>
              </w:rPr>
              <w:t xml:space="preserve"> apologies for absence.</w:t>
            </w:r>
          </w:p>
        </w:tc>
        <w:tc>
          <w:tcPr>
            <w:tcW w:w="1276" w:type="dxa"/>
            <w:tcBorders>
              <w:top w:val="single" w:sz="4" w:space="0" w:color="auto"/>
            </w:tcBorders>
          </w:tcPr>
          <w:p w:rsidR="00452DD9" w:rsidRPr="001E222E" w:rsidRDefault="00452DD9" w:rsidP="004C3C32">
            <w:pPr>
              <w:tabs>
                <w:tab w:val="left" w:pos="3330"/>
              </w:tabs>
              <w:spacing w:after="0"/>
              <w:jc w:val="center"/>
              <w:rPr>
                <w:rFonts w:ascii="Comic Sans MS" w:hAnsi="Comic Sans MS" w:cs="Arial"/>
                <w:sz w:val="16"/>
                <w:szCs w:val="16"/>
              </w:rPr>
            </w:pPr>
          </w:p>
        </w:tc>
      </w:tr>
      <w:tr w:rsidR="00452DD9" w:rsidRPr="000816BD" w:rsidTr="00452DD9">
        <w:tc>
          <w:tcPr>
            <w:tcW w:w="1271" w:type="dxa"/>
            <w:shd w:val="clear" w:color="auto" w:fill="auto"/>
          </w:tcPr>
          <w:p w:rsidR="00452DD9" w:rsidRPr="000E2A62" w:rsidRDefault="00452DD9" w:rsidP="004C3C32">
            <w:pPr>
              <w:tabs>
                <w:tab w:val="left" w:pos="3330"/>
              </w:tabs>
              <w:spacing w:after="0"/>
              <w:rPr>
                <w:rFonts w:ascii="Comic Sans MS" w:hAnsi="Comic Sans MS" w:cs="Arial"/>
                <w:b/>
                <w:sz w:val="20"/>
              </w:rPr>
            </w:pPr>
            <w:r>
              <w:rPr>
                <w:rFonts w:ascii="Comic Sans MS" w:hAnsi="Comic Sans MS" w:cs="Arial"/>
                <w:b/>
                <w:sz w:val="20"/>
              </w:rPr>
              <w:t>G107.</w:t>
            </w:r>
            <w:r w:rsidRPr="000E2A62">
              <w:rPr>
                <w:rFonts w:ascii="Comic Sans MS" w:hAnsi="Comic Sans MS" w:cs="Arial"/>
                <w:b/>
                <w:sz w:val="20"/>
              </w:rPr>
              <w:t>2</w:t>
            </w:r>
          </w:p>
        </w:tc>
        <w:tc>
          <w:tcPr>
            <w:tcW w:w="7938" w:type="dxa"/>
            <w:shd w:val="clear" w:color="auto" w:fill="auto"/>
          </w:tcPr>
          <w:p w:rsidR="00452DD9" w:rsidRPr="000816BD" w:rsidRDefault="00452DD9" w:rsidP="004C3C32">
            <w:pPr>
              <w:tabs>
                <w:tab w:val="left" w:pos="3330"/>
              </w:tabs>
              <w:spacing w:after="0"/>
              <w:rPr>
                <w:rFonts w:ascii="Comic Sans MS" w:hAnsi="Comic Sans MS" w:cs="Arial"/>
                <w:sz w:val="20"/>
              </w:rPr>
            </w:pPr>
            <w:r w:rsidRPr="000816BD">
              <w:rPr>
                <w:rFonts w:ascii="Comic Sans MS" w:hAnsi="Comic Sans MS" w:cs="Arial"/>
                <w:b/>
                <w:sz w:val="20"/>
              </w:rPr>
              <w:t xml:space="preserve">DECLARATION OF INTEREST  </w:t>
            </w:r>
            <w:r w:rsidRPr="000816BD">
              <w:rPr>
                <w:rFonts w:ascii="Comic Sans MS" w:hAnsi="Comic Sans MS" w:cs="Arial"/>
                <w:i/>
                <w:sz w:val="20"/>
              </w:rPr>
              <w:t>(Statutory)</w:t>
            </w:r>
          </w:p>
          <w:p w:rsidR="00452DD9" w:rsidRPr="000816BD" w:rsidRDefault="00452DD9" w:rsidP="004C3C32">
            <w:pPr>
              <w:numPr>
                <w:ilvl w:val="0"/>
                <w:numId w:val="2"/>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Governors to declare any interest in specific agenda items at this meeting.</w:t>
            </w:r>
            <w:r>
              <w:rPr>
                <w:rFonts w:ascii="Comic Sans MS" w:hAnsi="Comic Sans MS" w:cs="Arial"/>
                <w:sz w:val="20"/>
              </w:rPr>
              <w:t xml:space="preserve"> </w:t>
            </w:r>
            <w:r w:rsidRPr="00452DD9">
              <w:rPr>
                <w:rFonts w:ascii="Comic Sans MS" w:hAnsi="Comic Sans MS" w:cs="Arial"/>
                <w:b/>
                <w:sz w:val="20"/>
              </w:rPr>
              <w:t>NONE</w:t>
            </w:r>
          </w:p>
        </w:tc>
        <w:tc>
          <w:tcPr>
            <w:tcW w:w="1276" w:type="dxa"/>
          </w:tcPr>
          <w:p w:rsidR="00452DD9" w:rsidRPr="001E222E" w:rsidRDefault="00452DD9" w:rsidP="004C3C32">
            <w:pPr>
              <w:tabs>
                <w:tab w:val="left" w:pos="3330"/>
              </w:tabs>
              <w:spacing w:after="0"/>
              <w:rPr>
                <w:rFonts w:ascii="Comic Sans MS" w:hAnsi="Comic Sans MS" w:cs="Arial"/>
                <w:sz w:val="16"/>
                <w:szCs w:val="16"/>
              </w:rPr>
            </w:pPr>
          </w:p>
        </w:tc>
      </w:tr>
      <w:tr w:rsidR="00452DD9" w:rsidRPr="000816BD" w:rsidTr="00452DD9">
        <w:trPr>
          <w:trHeight w:val="918"/>
        </w:trPr>
        <w:tc>
          <w:tcPr>
            <w:tcW w:w="1271" w:type="dxa"/>
            <w:shd w:val="clear" w:color="auto" w:fill="auto"/>
          </w:tcPr>
          <w:p w:rsidR="00452DD9" w:rsidRPr="000E2A62" w:rsidRDefault="00452DD9" w:rsidP="004C3C32">
            <w:pPr>
              <w:tabs>
                <w:tab w:val="left" w:pos="3330"/>
              </w:tabs>
              <w:spacing w:after="0"/>
              <w:rPr>
                <w:rFonts w:ascii="Comic Sans MS" w:hAnsi="Comic Sans MS" w:cs="Arial"/>
                <w:b/>
                <w:sz w:val="20"/>
              </w:rPr>
            </w:pPr>
            <w:r>
              <w:rPr>
                <w:rFonts w:ascii="Comic Sans MS" w:hAnsi="Comic Sans MS" w:cs="Arial"/>
                <w:b/>
                <w:sz w:val="20"/>
              </w:rPr>
              <w:t>G107.</w:t>
            </w:r>
            <w:r w:rsidRPr="000E2A62">
              <w:rPr>
                <w:rFonts w:ascii="Comic Sans MS" w:hAnsi="Comic Sans MS" w:cs="Arial"/>
                <w:b/>
                <w:sz w:val="20"/>
              </w:rPr>
              <w:t>3</w:t>
            </w:r>
          </w:p>
        </w:tc>
        <w:tc>
          <w:tcPr>
            <w:tcW w:w="7938" w:type="dxa"/>
            <w:shd w:val="clear" w:color="auto" w:fill="auto"/>
          </w:tcPr>
          <w:p w:rsidR="00452DD9" w:rsidRPr="000816BD" w:rsidRDefault="00452DD9" w:rsidP="004C3C32">
            <w:pPr>
              <w:spacing w:after="0"/>
              <w:rPr>
                <w:rFonts w:ascii="Comic Sans MS" w:hAnsi="Comic Sans MS" w:cs="Arial"/>
                <w:b/>
                <w:sz w:val="20"/>
              </w:rPr>
            </w:pPr>
            <w:r w:rsidRPr="000816BD">
              <w:rPr>
                <w:rFonts w:ascii="Comic Sans MS" w:hAnsi="Comic Sans MS" w:cs="Arial"/>
                <w:b/>
                <w:sz w:val="20"/>
              </w:rPr>
              <w:t xml:space="preserve">CONSTITUTION OF THE GOVERNING BODY  </w:t>
            </w:r>
            <w:r w:rsidRPr="000816BD">
              <w:rPr>
                <w:rFonts w:ascii="Comic Sans MS" w:hAnsi="Comic Sans MS" w:cs="Arial"/>
                <w:i/>
                <w:sz w:val="20"/>
              </w:rPr>
              <w:t>(Statutory)</w:t>
            </w:r>
            <w:r w:rsidRPr="000816BD">
              <w:rPr>
                <w:rFonts w:ascii="Comic Sans MS" w:hAnsi="Comic Sans MS" w:cs="Arial"/>
                <w:i/>
                <w:color w:val="FF0000"/>
                <w:sz w:val="20"/>
              </w:rPr>
              <w:t xml:space="preserve"> </w:t>
            </w:r>
            <w:r w:rsidRPr="000816BD">
              <w:rPr>
                <w:rFonts w:ascii="Comic Sans MS" w:hAnsi="Comic Sans MS" w:cs="Arial"/>
                <w:b/>
                <w:sz w:val="20"/>
              </w:rPr>
              <w:t xml:space="preserve">               </w:t>
            </w:r>
          </w:p>
          <w:p w:rsidR="00452DD9" w:rsidRPr="00007382" w:rsidRDefault="00452DD9" w:rsidP="004C3C32">
            <w:pPr>
              <w:tabs>
                <w:tab w:val="left" w:pos="3330"/>
              </w:tabs>
              <w:spacing w:after="0"/>
              <w:rPr>
                <w:rFonts w:ascii="Comic Sans MS" w:hAnsi="Comic Sans MS" w:cs="Arial"/>
                <w:sz w:val="20"/>
              </w:rPr>
            </w:pPr>
            <w:r w:rsidRPr="000816BD">
              <w:rPr>
                <w:rFonts w:ascii="Comic Sans MS" w:hAnsi="Comic Sans MS" w:cs="Arial"/>
                <w:sz w:val="20"/>
              </w:rPr>
              <w:t xml:space="preserve">All appointments/elections should be informed by the skills required to ensure effective governance of the school. </w:t>
            </w:r>
          </w:p>
          <w:p w:rsidR="00452DD9" w:rsidRPr="000816BD" w:rsidRDefault="00452DD9" w:rsidP="004C3C32">
            <w:pPr>
              <w:spacing w:after="0"/>
              <w:rPr>
                <w:rFonts w:ascii="Comic Sans MS" w:hAnsi="Comic Sans MS" w:cs="Arial"/>
                <w:sz w:val="20"/>
              </w:rPr>
            </w:pPr>
            <w:r w:rsidRPr="000816BD">
              <w:rPr>
                <w:rFonts w:ascii="Comic Sans MS" w:hAnsi="Comic Sans MS" w:cs="Arial"/>
                <w:sz w:val="20"/>
              </w:rPr>
              <w:t xml:space="preserve">Clerk to bring to governors’ attention: </w:t>
            </w:r>
          </w:p>
          <w:p w:rsidR="00452DD9" w:rsidRPr="000816BD" w:rsidRDefault="00452DD9" w:rsidP="004C3C32">
            <w:pPr>
              <w:tabs>
                <w:tab w:val="left" w:pos="405"/>
              </w:tabs>
              <w:spacing w:after="0"/>
              <w:rPr>
                <w:rFonts w:ascii="Comic Sans MS" w:hAnsi="Comic Sans MS" w:cs="Arial"/>
                <w:sz w:val="20"/>
              </w:rPr>
            </w:pPr>
          </w:p>
          <w:p w:rsidR="00452DD9" w:rsidRPr="00451A51" w:rsidRDefault="00452DD9" w:rsidP="00451A51">
            <w:pPr>
              <w:pStyle w:val="ListParagraph"/>
              <w:numPr>
                <w:ilvl w:val="0"/>
                <w:numId w:val="45"/>
              </w:numPr>
              <w:tabs>
                <w:tab w:val="left" w:pos="405"/>
              </w:tabs>
              <w:spacing w:after="0"/>
              <w:rPr>
                <w:rFonts w:ascii="Comic Sans MS" w:hAnsi="Comic Sans MS" w:cs="Arial"/>
                <w:sz w:val="20"/>
              </w:rPr>
            </w:pPr>
            <w:r w:rsidRPr="00451A51">
              <w:rPr>
                <w:rFonts w:ascii="Comic Sans MS" w:hAnsi="Comic Sans MS" w:cs="Arial"/>
                <w:sz w:val="20"/>
              </w:rPr>
              <w:t xml:space="preserve">Name and category of those governors appointed/reappointed or elected since the last meeting - </w:t>
            </w:r>
            <w:r w:rsidRPr="00451A51">
              <w:rPr>
                <w:rFonts w:ascii="Comic Sans MS" w:hAnsi="Comic Sans MS" w:cs="Arial"/>
                <w:b/>
                <w:sz w:val="20"/>
                <w:u w:val="single"/>
              </w:rPr>
              <w:t>None</w:t>
            </w:r>
            <w:r w:rsidRPr="00451A51">
              <w:rPr>
                <w:rFonts w:ascii="Comic Sans MS" w:hAnsi="Comic Sans MS" w:cs="Arial"/>
                <w:sz w:val="20"/>
              </w:rPr>
              <w:t xml:space="preserve">  </w:t>
            </w:r>
          </w:p>
          <w:p w:rsidR="00452DD9" w:rsidRPr="00451A51" w:rsidRDefault="00452DD9" w:rsidP="00451A51">
            <w:pPr>
              <w:tabs>
                <w:tab w:val="left" w:pos="405"/>
              </w:tabs>
              <w:spacing w:after="0"/>
              <w:rPr>
                <w:rFonts w:ascii="Comic Sans MS" w:hAnsi="Comic Sans MS" w:cs="Arial"/>
                <w:sz w:val="20"/>
              </w:rPr>
            </w:pPr>
          </w:p>
          <w:p w:rsidR="00452DD9" w:rsidRPr="00451A51" w:rsidRDefault="00452DD9" w:rsidP="00451A51">
            <w:pPr>
              <w:pStyle w:val="ListParagraph"/>
              <w:numPr>
                <w:ilvl w:val="0"/>
                <w:numId w:val="45"/>
              </w:numPr>
              <w:tabs>
                <w:tab w:val="left" w:pos="405"/>
              </w:tabs>
              <w:spacing w:after="0"/>
              <w:rPr>
                <w:rFonts w:ascii="Comic Sans MS" w:hAnsi="Comic Sans MS" w:cs="Arial"/>
                <w:sz w:val="20"/>
              </w:rPr>
            </w:pPr>
            <w:r w:rsidRPr="00451A51">
              <w:rPr>
                <w:rFonts w:ascii="Comic Sans MS" w:hAnsi="Comic Sans MS" w:cs="Arial"/>
                <w:sz w:val="20"/>
              </w:rPr>
              <w:t>Name and category of governors whose term of office is due to expire:</w:t>
            </w:r>
          </w:p>
          <w:p w:rsidR="00452DD9" w:rsidRPr="000816BD" w:rsidRDefault="00452DD9" w:rsidP="00451A51">
            <w:pPr>
              <w:numPr>
                <w:ilvl w:val="1"/>
                <w:numId w:val="45"/>
              </w:numPr>
              <w:spacing w:after="0"/>
              <w:rPr>
                <w:rFonts w:ascii="Comic Sans MS" w:hAnsi="Comic Sans MS" w:cs="Arial"/>
                <w:sz w:val="20"/>
              </w:rPr>
            </w:pPr>
            <w:r w:rsidRPr="000816BD">
              <w:rPr>
                <w:rFonts w:ascii="Comic Sans MS" w:hAnsi="Comic Sans MS" w:cs="Arial"/>
                <w:sz w:val="20"/>
              </w:rPr>
              <w:t>before the next meeting</w:t>
            </w:r>
            <w:r>
              <w:rPr>
                <w:rFonts w:ascii="Comic Sans MS" w:hAnsi="Comic Sans MS" w:cs="Arial"/>
                <w:sz w:val="20"/>
              </w:rPr>
              <w:t xml:space="preserve"> – </w:t>
            </w:r>
            <w:r>
              <w:rPr>
                <w:rFonts w:ascii="Comic Sans MS" w:hAnsi="Comic Sans MS" w:cs="Arial"/>
                <w:b/>
                <w:sz w:val="20"/>
              </w:rPr>
              <w:t>NONE</w:t>
            </w:r>
          </w:p>
          <w:p w:rsidR="00452DD9" w:rsidRPr="00B37A0D" w:rsidRDefault="00452DD9" w:rsidP="00451A51">
            <w:pPr>
              <w:numPr>
                <w:ilvl w:val="1"/>
                <w:numId w:val="45"/>
              </w:numPr>
              <w:spacing w:after="0"/>
              <w:rPr>
                <w:rFonts w:ascii="Comic Sans MS" w:hAnsi="Comic Sans MS" w:cs="Arial"/>
                <w:sz w:val="20"/>
              </w:rPr>
            </w:pPr>
            <w:r w:rsidRPr="000816BD">
              <w:rPr>
                <w:rFonts w:ascii="Comic Sans MS" w:hAnsi="Comic Sans MS" w:cs="Arial"/>
                <w:sz w:val="20"/>
              </w:rPr>
              <w:t>the end of the academic year</w:t>
            </w:r>
            <w:r>
              <w:rPr>
                <w:rFonts w:ascii="Comic Sans MS" w:hAnsi="Comic Sans MS" w:cs="Arial"/>
                <w:sz w:val="20"/>
              </w:rPr>
              <w:t xml:space="preserve"> </w:t>
            </w:r>
            <w:r>
              <w:rPr>
                <w:rFonts w:ascii="Comic Sans MS" w:hAnsi="Comic Sans MS" w:cs="Arial"/>
                <w:b/>
                <w:sz w:val="20"/>
              </w:rPr>
              <w:t>– NONE</w:t>
            </w:r>
          </w:p>
          <w:p w:rsidR="00452DD9" w:rsidRPr="00660416" w:rsidRDefault="00452DD9" w:rsidP="00343EC2">
            <w:pPr>
              <w:pStyle w:val="ListParagraph"/>
              <w:numPr>
                <w:ilvl w:val="0"/>
                <w:numId w:val="45"/>
              </w:numPr>
              <w:spacing w:after="0"/>
              <w:rPr>
                <w:rFonts w:ascii="Comic Sans MS" w:hAnsi="Comic Sans MS" w:cs="Arial"/>
                <w:sz w:val="20"/>
              </w:rPr>
            </w:pPr>
            <w:r w:rsidRPr="00660416">
              <w:rPr>
                <w:rFonts w:ascii="Comic Sans MS" w:hAnsi="Comic Sans MS" w:cs="Arial"/>
                <w:sz w:val="20"/>
              </w:rPr>
              <w:t>Vacancies –</w:t>
            </w:r>
            <w:r w:rsidRPr="00660416">
              <w:rPr>
                <w:rFonts w:ascii="Comic Sans MS" w:hAnsi="Comic Sans MS" w:cs="Arial"/>
                <w:b/>
                <w:sz w:val="20"/>
                <w:u w:val="single"/>
              </w:rPr>
              <w:t xml:space="preserve"> 1 in total (Co-opted). We have one interested party who </w:t>
            </w:r>
            <w:r w:rsidR="00660416" w:rsidRPr="00660416">
              <w:rPr>
                <w:rFonts w:ascii="Comic Sans MS" w:hAnsi="Comic Sans MS" w:cs="Arial"/>
                <w:b/>
                <w:sz w:val="20"/>
                <w:u w:val="single"/>
              </w:rPr>
              <w:t>has sent</w:t>
            </w:r>
            <w:r w:rsidR="00736F0A" w:rsidRPr="00660416">
              <w:rPr>
                <w:rFonts w:ascii="Comic Sans MS" w:hAnsi="Comic Sans MS" w:cs="Arial"/>
                <w:b/>
                <w:sz w:val="20"/>
                <w:u w:val="single"/>
              </w:rPr>
              <w:t xml:space="preserve"> in</w:t>
            </w:r>
            <w:r w:rsidR="00660416" w:rsidRPr="00660416">
              <w:rPr>
                <w:rFonts w:ascii="Comic Sans MS" w:hAnsi="Comic Sans MS" w:cs="Arial"/>
                <w:b/>
                <w:sz w:val="20"/>
                <w:u w:val="single"/>
              </w:rPr>
              <w:t xml:space="preserve"> her CV. </w:t>
            </w:r>
          </w:p>
          <w:p w:rsidR="00E723D8" w:rsidRPr="00451A51" w:rsidRDefault="00E148CE" w:rsidP="00E723D8">
            <w:pPr>
              <w:spacing w:after="0"/>
              <w:rPr>
                <w:rFonts w:ascii="Comic Sans MS" w:hAnsi="Comic Sans MS" w:cs="Arial"/>
                <w:sz w:val="20"/>
              </w:rPr>
            </w:pPr>
            <w:r>
              <w:rPr>
                <w:rFonts w:ascii="Comic Sans MS" w:hAnsi="Comic Sans MS" w:cs="Arial"/>
                <w:sz w:val="20"/>
              </w:rPr>
              <w:t>It was agreed that newly a</w:t>
            </w:r>
            <w:r w:rsidR="00452DD9" w:rsidRPr="00451A51">
              <w:rPr>
                <w:rFonts w:ascii="Comic Sans MS" w:hAnsi="Comic Sans MS" w:cs="Arial"/>
                <w:sz w:val="20"/>
              </w:rPr>
              <w:t>ppoint</w:t>
            </w:r>
            <w:r w:rsidR="00452DD9">
              <w:rPr>
                <w:rFonts w:ascii="Comic Sans MS" w:hAnsi="Comic Sans MS" w:cs="Arial"/>
                <w:sz w:val="20"/>
              </w:rPr>
              <w:t>ed</w:t>
            </w:r>
            <w:r>
              <w:rPr>
                <w:rFonts w:ascii="Comic Sans MS" w:hAnsi="Comic Sans MS" w:cs="Arial"/>
                <w:sz w:val="20"/>
              </w:rPr>
              <w:t xml:space="preserve"> </w:t>
            </w:r>
            <w:r w:rsidR="00452DD9" w:rsidRPr="00451A51">
              <w:rPr>
                <w:rFonts w:ascii="Comic Sans MS" w:hAnsi="Comic Sans MS" w:cs="Arial"/>
                <w:sz w:val="20"/>
              </w:rPr>
              <w:t>governors</w:t>
            </w:r>
            <w:r w:rsidR="00E723D8">
              <w:rPr>
                <w:rFonts w:ascii="Comic Sans MS" w:hAnsi="Comic Sans MS" w:cs="Arial"/>
                <w:sz w:val="20"/>
              </w:rPr>
              <w:t xml:space="preserve"> will shadow nominated governors between now and the end of term as we are so far through the academic year.</w:t>
            </w:r>
          </w:p>
          <w:p w:rsidR="00452DD9" w:rsidRPr="00451A51" w:rsidRDefault="00452DD9" w:rsidP="00451A51">
            <w:pPr>
              <w:spacing w:after="0"/>
              <w:rPr>
                <w:rFonts w:ascii="Comic Sans MS" w:hAnsi="Comic Sans MS" w:cs="Arial"/>
                <w:sz w:val="20"/>
              </w:rPr>
            </w:pPr>
          </w:p>
        </w:tc>
        <w:tc>
          <w:tcPr>
            <w:tcW w:w="1276" w:type="dxa"/>
          </w:tcPr>
          <w:p w:rsidR="00452DD9" w:rsidRPr="001E222E" w:rsidRDefault="00452DD9" w:rsidP="004C3C32">
            <w:pPr>
              <w:tabs>
                <w:tab w:val="left" w:pos="3330"/>
              </w:tabs>
              <w:spacing w:after="0"/>
              <w:rPr>
                <w:rFonts w:ascii="Comic Sans MS" w:hAnsi="Comic Sans MS" w:cs="Arial"/>
                <w:sz w:val="16"/>
                <w:szCs w:val="16"/>
              </w:rPr>
            </w:pPr>
          </w:p>
        </w:tc>
      </w:tr>
      <w:tr w:rsidR="00452DD9" w:rsidRPr="000816BD" w:rsidTr="00452DD9">
        <w:trPr>
          <w:trHeight w:val="918"/>
        </w:trPr>
        <w:tc>
          <w:tcPr>
            <w:tcW w:w="1271" w:type="dxa"/>
            <w:shd w:val="clear" w:color="auto" w:fill="auto"/>
          </w:tcPr>
          <w:p w:rsidR="00452DD9" w:rsidRDefault="00452DD9" w:rsidP="004C3C32">
            <w:pPr>
              <w:tabs>
                <w:tab w:val="left" w:pos="3330"/>
              </w:tabs>
              <w:spacing w:after="0"/>
              <w:rPr>
                <w:rFonts w:ascii="Comic Sans MS" w:hAnsi="Comic Sans MS" w:cs="Arial"/>
                <w:b/>
                <w:sz w:val="20"/>
              </w:rPr>
            </w:pPr>
            <w:r>
              <w:rPr>
                <w:rFonts w:ascii="Comic Sans MS" w:hAnsi="Comic Sans MS" w:cs="Arial"/>
                <w:b/>
                <w:sz w:val="20"/>
              </w:rPr>
              <w:t>G107.</w:t>
            </w:r>
            <w:r w:rsidRPr="000E2A62">
              <w:rPr>
                <w:rFonts w:ascii="Comic Sans MS" w:hAnsi="Comic Sans MS" w:cs="Arial"/>
                <w:b/>
                <w:sz w:val="20"/>
              </w:rPr>
              <w:t>4</w:t>
            </w:r>
          </w:p>
        </w:tc>
        <w:tc>
          <w:tcPr>
            <w:tcW w:w="7938" w:type="dxa"/>
            <w:shd w:val="clear" w:color="auto" w:fill="auto"/>
          </w:tcPr>
          <w:p w:rsidR="00452DD9" w:rsidRPr="00A42BB0" w:rsidRDefault="00452DD9" w:rsidP="004C3C32">
            <w:pPr>
              <w:tabs>
                <w:tab w:val="left" w:pos="2232"/>
              </w:tabs>
              <w:spacing w:after="0"/>
              <w:rPr>
                <w:rFonts w:ascii="Comic Sans MS" w:hAnsi="Comic Sans MS" w:cs="Arial"/>
                <w:b/>
                <w:sz w:val="20"/>
              </w:rPr>
            </w:pPr>
            <w:r w:rsidRPr="00A42BB0">
              <w:rPr>
                <w:rFonts w:ascii="Comic Sans MS" w:hAnsi="Comic Sans MS" w:cs="Arial"/>
                <w:b/>
                <w:sz w:val="20"/>
              </w:rPr>
              <w:t>CHAIR’S ACTION/S (statutory)</w:t>
            </w:r>
          </w:p>
          <w:p w:rsidR="00452DD9" w:rsidRPr="000816BD" w:rsidRDefault="00452DD9" w:rsidP="004C3C32">
            <w:pPr>
              <w:tabs>
                <w:tab w:val="left" w:pos="2232"/>
              </w:tabs>
              <w:spacing w:after="0"/>
              <w:rPr>
                <w:rFonts w:ascii="Comic Sans MS" w:hAnsi="Comic Sans MS" w:cs="Arial"/>
                <w:sz w:val="20"/>
              </w:rPr>
            </w:pPr>
            <w:r w:rsidRPr="00A42BB0">
              <w:rPr>
                <w:rFonts w:ascii="Comic Sans MS" w:hAnsi="Comic Sans MS" w:cs="Arial"/>
                <w:sz w:val="20"/>
              </w:rPr>
              <w:t xml:space="preserve">Chair to confirm any emergency actions taken on behalf of the full governing body since its last meeting. </w:t>
            </w:r>
            <w:r w:rsidRPr="00452DD9">
              <w:rPr>
                <w:rFonts w:ascii="Comic Sans MS" w:hAnsi="Comic Sans MS" w:cs="Arial"/>
                <w:b/>
                <w:sz w:val="20"/>
              </w:rPr>
              <w:t>NONE</w:t>
            </w:r>
          </w:p>
        </w:tc>
        <w:tc>
          <w:tcPr>
            <w:tcW w:w="1276" w:type="dxa"/>
          </w:tcPr>
          <w:p w:rsidR="00452DD9" w:rsidRPr="001E222E" w:rsidRDefault="00452DD9" w:rsidP="004C3C32">
            <w:pPr>
              <w:tabs>
                <w:tab w:val="left" w:pos="3330"/>
              </w:tabs>
              <w:spacing w:after="0"/>
              <w:jc w:val="center"/>
              <w:rPr>
                <w:rFonts w:ascii="Comic Sans MS" w:hAnsi="Comic Sans MS" w:cs="Arial"/>
                <w:sz w:val="16"/>
                <w:szCs w:val="16"/>
              </w:rPr>
            </w:pPr>
          </w:p>
        </w:tc>
      </w:tr>
      <w:tr w:rsidR="00452DD9" w:rsidRPr="000816BD" w:rsidTr="00452DD9">
        <w:trPr>
          <w:trHeight w:val="918"/>
        </w:trPr>
        <w:tc>
          <w:tcPr>
            <w:tcW w:w="1271" w:type="dxa"/>
            <w:shd w:val="clear" w:color="auto" w:fill="auto"/>
          </w:tcPr>
          <w:p w:rsidR="00452DD9" w:rsidRPr="000E2A62" w:rsidRDefault="00452DD9" w:rsidP="004C3C32">
            <w:pPr>
              <w:tabs>
                <w:tab w:val="left" w:pos="3330"/>
              </w:tabs>
              <w:spacing w:after="0"/>
              <w:rPr>
                <w:rFonts w:ascii="Comic Sans MS" w:hAnsi="Comic Sans MS" w:cs="Arial"/>
                <w:b/>
                <w:sz w:val="20"/>
              </w:rPr>
            </w:pPr>
            <w:r>
              <w:rPr>
                <w:rFonts w:ascii="Comic Sans MS" w:hAnsi="Comic Sans MS" w:cs="Arial"/>
                <w:b/>
                <w:sz w:val="20"/>
              </w:rPr>
              <w:lastRenderedPageBreak/>
              <w:t>G107.</w:t>
            </w:r>
            <w:r w:rsidRPr="000E2A62">
              <w:rPr>
                <w:rFonts w:ascii="Comic Sans MS" w:hAnsi="Comic Sans MS" w:cs="Arial"/>
                <w:b/>
                <w:sz w:val="20"/>
              </w:rPr>
              <w:t>5</w:t>
            </w:r>
          </w:p>
        </w:tc>
        <w:tc>
          <w:tcPr>
            <w:tcW w:w="7938" w:type="dxa"/>
            <w:shd w:val="clear" w:color="auto" w:fill="auto"/>
          </w:tcPr>
          <w:p w:rsidR="00452DD9" w:rsidRDefault="00452DD9" w:rsidP="004C3C32">
            <w:pPr>
              <w:tabs>
                <w:tab w:val="left" w:pos="2232"/>
              </w:tabs>
              <w:spacing w:after="0"/>
              <w:rPr>
                <w:rFonts w:ascii="Comic Sans MS" w:hAnsi="Comic Sans MS" w:cs="Arial"/>
                <w:b/>
                <w:sz w:val="20"/>
              </w:rPr>
            </w:pPr>
            <w:r>
              <w:rPr>
                <w:rFonts w:ascii="Comic Sans MS" w:hAnsi="Comic Sans MS" w:cs="Arial"/>
                <w:b/>
                <w:sz w:val="20"/>
              </w:rPr>
              <w:t>AGREE MINUTES OF PREVIOUS MEETINGS</w:t>
            </w:r>
          </w:p>
          <w:p w:rsidR="00452DD9" w:rsidRPr="00B01B9C" w:rsidRDefault="00452DD9" w:rsidP="009F054E">
            <w:pPr>
              <w:tabs>
                <w:tab w:val="left" w:pos="2232"/>
              </w:tabs>
              <w:spacing w:after="0"/>
              <w:rPr>
                <w:rFonts w:ascii="Comic Sans MS" w:hAnsi="Comic Sans MS" w:cs="Arial"/>
                <w:sz w:val="20"/>
              </w:rPr>
            </w:pPr>
            <w:r w:rsidRPr="00B01B9C">
              <w:rPr>
                <w:rFonts w:ascii="Comic Sans MS" w:hAnsi="Comic Sans MS" w:cs="Arial"/>
                <w:sz w:val="20"/>
              </w:rPr>
              <w:t>Govern</w:t>
            </w:r>
            <w:r>
              <w:rPr>
                <w:rFonts w:ascii="Comic Sans MS" w:hAnsi="Comic Sans MS" w:cs="Arial"/>
                <w:sz w:val="20"/>
              </w:rPr>
              <w:t>ors approved the minutes of 9</w:t>
            </w:r>
            <w:r w:rsidRPr="009F054E">
              <w:rPr>
                <w:rFonts w:ascii="Comic Sans MS" w:hAnsi="Comic Sans MS" w:cs="Arial"/>
                <w:sz w:val="20"/>
                <w:vertAlign w:val="superscript"/>
              </w:rPr>
              <w:t>th</w:t>
            </w:r>
            <w:r>
              <w:rPr>
                <w:rFonts w:ascii="Comic Sans MS" w:hAnsi="Comic Sans MS" w:cs="Arial"/>
                <w:sz w:val="20"/>
              </w:rPr>
              <w:t xml:space="preserve"> December 2025, </w:t>
            </w:r>
            <w:r w:rsidR="007219D8">
              <w:rPr>
                <w:rFonts w:ascii="Comic Sans MS" w:hAnsi="Comic Sans MS" w:cs="Arial"/>
                <w:sz w:val="20"/>
              </w:rPr>
              <w:t xml:space="preserve">two copies </w:t>
            </w:r>
            <w:r>
              <w:rPr>
                <w:rFonts w:ascii="Comic Sans MS" w:hAnsi="Comic Sans MS" w:cs="Arial"/>
                <w:sz w:val="20"/>
              </w:rPr>
              <w:t xml:space="preserve">to be signed by the CoG and filed </w:t>
            </w:r>
            <w:r w:rsidR="007219D8">
              <w:rPr>
                <w:rFonts w:ascii="Comic Sans MS" w:hAnsi="Comic Sans MS" w:cs="Arial"/>
                <w:sz w:val="20"/>
              </w:rPr>
              <w:t>in Public folder and office folder in school.</w:t>
            </w:r>
          </w:p>
        </w:tc>
        <w:tc>
          <w:tcPr>
            <w:tcW w:w="1276" w:type="dxa"/>
          </w:tcPr>
          <w:p w:rsidR="00452DD9" w:rsidRPr="001E222E" w:rsidRDefault="00452DD9" w:rsidP="00BD450F">
            <w:pPr>
              <w:tabs>
                <w:tab w:val="left" w:pos="3330"/>
              </w:tabs>
              <w:spacing w:after="0"/>
              <w:rPr>
                <w:rFonts w:ascii="Comic Sans MS" w:hAnsi="Comic Sans MS" w:cs="Arial"/>
                <w:sz w:val="16"/>
                <w:szCs w:val="16"/>
              </w:rPr>
            </w:pPr>
          </w:p>
        </w:tc>
      </w:tr>
      <w:tr w:rsidR="00452DD9" w:rsidRPr="000816BD" w:rsidTr="00452DD9">
        <w:trPr>
          <w:trHeight w:val="645"/>
        </w:trPr>
        <w:tc>
          <w:tcPr>
            <w:tcW w:w="1271" w:type="dxa"/>
            <w:shd w:val="clear" w:color="auto" w:fill="auto"/>
          </w:tcPr>
          <w:p w:rsidR="00452DD9" w:rsidRPr="000E2A62" w:rsidRDefault="00452DD9" w:rsidP="004C3C32">
            <w:pPr>
              <w:tabs>
                <w:tab w:val="left" w:pos="3330"/>
              </w:tabs>
              <w:spacing w:after="0"/>
              <w:rPr>
                <w:rFonts w:ascii="Comic Sans MS" w:hAnsi="Comic Sans MS" w:cs="Arial"/>
                <w:b/>
                <w:sz w:val="20"/>
              </w:rPr>
            </w:pPr>
            <w:r>
              <w:rPr>
                <w:rFonts w:ascii="Comic Sans MS" w:hAnsi="Comic Sans MS" w:cs="Arial"/>
                <w:b/>
                <w:sz w:val="20"/>
              </w:rPr>
              <w:t>G107.</w:t>
            </w:r>
            <w:r w:rsidRPr="000E2A62">
              <w:rPr>
                <w:rFonts w:ascii="Comic Sans MS" w:hAnsi="Comic Sans MS" w:cs="Arial"/>
                <w:b/>
                <w:sz w:val="20"/>
              </w:rPr>
              <w:t>6</w:t>
            </w:r>
          </w:p>
          <w:p w:rsidR="00452DD9" w:rsidRDefault="00452DD9" w:rsidP="004C3C32">
            <w:pPr>
              <w:tabs>
                <w:tab w:val="left" w:pos="3330"/>
              </w:tabs>
              <w:spacing w:after="0"/>
              <w:rPr>
                <w:rFonts w:ascii="Comic Sans MS" w:hAnsi="Comic Sans MS" w:cs="Arial"/>
                <w:b/>
                <w:sz w:val="20"/>
              </w:rPr>
            </w:pPr>
          </w:p>
        </w:tc>
        <w:tc>
          <w:tcPr>
            <w:tcW w:w="7938" w:type="dxa"/>
            <w:shd w:val="clear" w:color="auto" w:fill="auto"/>
          </w:tcPr>
          <w:p w:rsidR="00452DD9" w:rsidRDefault="00452DD9" w:rsidP="004C3C32">
            <w:pPr>
              <w:tabs>
                <w:tab w:val="left" w:pos="2232"/>
              </w:tabs>
              <w:spacing w:after="0"/>
              <w:rPr>
                <w:rFonts w:ascii="Comic Sans MS" w:hAnsi="Comic Sans MS" w:cs="Arial"/>
                <w:b/>
                <w:sz w:val="20"/>
              </w:rPr>
            </w:pPr>
            <w:r>
              <w:rPr>
                <w:rFonts w:ascii="Comic Sans MS" w:hAnsi="Comic Sans MS" w:cs="Arial"/>
                <w:b/>
                <w:sz w:val="20"/>
              </w:rPr>
              <w:t>MATTERS ARISING</w:t>
            </w:r>
          </w:p>
          <w:p w:rsidR="00452DD9" w:rsidRPr="004E0D77" w:rsidRDefault="00452DD9" w:rsidP="004E0D77">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None.</w:t>
            </w:r>
          </w:p>
        </w:tc>
        <w:tc>
          <w:tcPr>
            <w:tcW w:w="1276" w:type="dxa"/>
          </w:tcPr>
          <w:p w:rsidR="00452DD9" w:rsidRDefault="00452DD9" w:rsidP="004C3C32">
            <w:pPr>
              <w:tabs>
                <w:tab w:val="left" w:pos="3330"/>
              </w:tabs>
              <w:spacing w:after="0"/>
              <w:jc w:val="center"/>
              <w:rPr>
                <w:rFonts w:ascii="Comic Sans MS" w:hAnsi="Comic Sans MS" w:cs="Arial"/>
                <w:sz w:val="16"/>
                <w:szCs w:val="16"/>
              </w:rPr>
            </w:pPr>
          </w:p>
        </w:tc>
      </w:tr>
      <w:tr w:rsidR="00452DD9" w:rsidRPr="000816BD" w:rsidTr="00452DD9">
        <w:trPr>
          <w:trHeight w:val="487"/>
        </w:trPr>
        <w:tc>
          <w:tcPr>
            <w:tcW w:w="1271" w:type="dxa"/>
            <w:shd w:val="clear" w:color="auto" w:fill="auto"/>
          </w:tcPr>
          <w:p w:rsidR="00452DD9" w:rsidRPr="000E2A62" w:rsidRDefault="00452DD9" w:rsidP="004C3C32">
            <w:pPr>
              <w:tabs>
                <w:tab w:val="left" w:pos="3330"/>
              </w:tabs>
              <w:spacing w:after="0"/>
              <w:rPr>
                <w:rFonts w:ascii="Comic Sans MS" w:hAnsi="Comic Sans MS"/>
                <w:b/>
                <w:sz w:val="20"/>
              </w:rPr>
            </w:pPr>
            <w:r>
              <w:rPr>
                <w:rFonts w:ascii="Comic Sans MS" w:hAnsi="Comic Sans MS"/>
                <w:b/>
                <w:sz w:val="20"/>
              </w:rPr>
              <w:t>G107.</w:t>
            </w:r>
            <w:r w:rsidRPr="000E2A62">
              <w:rPr>
                <w:rFonts w:ascii="Comic Sans MS" w:hAnsi="Comic Sans MS"/>
                <w:b/>
                <w:sz w:val="20"/>
              </w:rPr>
              <w:t>7</w:t>
            </w:r>
          </w:p>
        </w:tc>
        <w:tc>
          <w:tcPr>
            <w:tcW w:w="7938" w:type="dxa"/>
            <w:shd w:val="clear" w:color="auto" w:fill="auto"/>
          </w:tcPr>
          <w:p w:rsidR="00452DD9" w:rsidRPr="00A42BB0" w:rsidRDefault="00452DD9" w:rsidP="009F054E">
            <w:pPr>
              <w:spacing w:after="0"/>
              <w:rPr>
                <w:rFonts w:ascii="Comic Sans MS" w:hAnsi="Comic Sans MS" w:cs="Arial"/>
                <w:sz w:val="20"/>
              </w:rPr>
            </w:pPr>
            <w:r>
              <w:rPr>
                <w:rFonts w:ascii="Comic Sans MS" w:hAnsi="Comic Sans MS" w:cs="Arial"/>
                <w:b/>
                <w:sz w:val="20"/>
              </w:rPr>
              <w:t>COMMITTEES Reports from Committee Chairs</w:t>
            </w:r>
          </w:p>
          <w:p w:rsidR="00452DD9" w:rsidRPr="004C3C32" w:rsidRDefault="00452DD9" w:rsidP="004C3C32">
            <w:pPr>
              <w:spacing w:after="0"/>
              <w:rPr>
                <w:rFonts w:ascii="Comic Sans MS" w:hAnsi="Comic Sans MS" w:cs="Arial"/>
                <w:b/>
                <w:sz w:val="20"/>
              </w:rPr>
            </w:pPr>
          </w:p>
        </w:tc>
        <w:tc>
          <w:tcPr>
            <w:tcW w:w="1276" w:type="dxa"/>
          </w:tcPr>
          <w:p w:rsidR="00452DD9" w:rsidRPr="001E222E" w:rsidRDefault="00452DD9" w:rsidP="004C3C32">
            <w:pPr>
              <w:tabs>
                <w:tab w:val="left" w:pos="3330"/>
              </w:tabs>
              <w:spacing w:after="0"/>
              <w:rPr>
                <w:rFonts w:ascii="Comic Sans MS" w:hAnsi="Comic Sans MS" w:cs="Arial"/>
                <w:sz w:val="16"/>
                <w:szCs w:val="16"/>
              </w:rPr>
            </w:pPr>
          </w:p>
        </w:tc>
      </w:tr>
      <w:tr w:rsidR="00452DD9" w:rsidRPr="000816BD" w:rsidTr="00452DD9">
        <w:trPr>
          <w:trHeight w:val="636"/>
        </w:trPr>
        <w:tc>
          <w:tcPr>
            <w:tcW w:w="1271" w:type="dxa"/>
            <w:shd w:val="clear" w:color="auto" w:fill="auto"/>
          </w:tcPr>
          <w:p w:rsidR="00452DD9" w:rsidRPr="004C3C32" w:rsidRDefault="00452DD9" w:rsidP="004C3C32">
            <w:pPr>
              <w:tabs>
                <w:tab w:val="left" w:pos="3330"/>
              </w:tabs>
              <w:spacing w:after="0"/>
              <w:rPr>
                <w:rFonts w:ascii="Comic Sans MS" w:hAnsi="Comic Sans MS"/>
                <w:sz w:val="20"/>
              </w:rPr>
            </w:pPr>
            <w:r>
              <w:rPr>
                <w:rFonts w:ascii="Comic Sans MS" w:hAnsi="Comic Sans MS"/>
                <w:sz w:val="20"/>
              </w:rPr>
              <w:t>G107</w:t>
            </w:r>
            <w:r w:rsidRPr="004C3C32">
              <w:rPr>
                <w:rFonts w:ascii="Comic Sans MS" w:hAnsi="Comic Sans MS"/>
                <w:sz w:val="20"/>
              </w:rPr>
              <w:t>.7.1</w:t>
            </w:r>
          </w:p>
        </w:tc>
        <w:tc>
          <w:tcPr>
            <w:tcW w:w="7938" w:type="dxa"/>
            <w:shd w:val="clear" w:color="auto" w:fill="auto"/>
          </w:tcPr>
          <w:p w:rsidR="00452DD9" w:rsidRPr="009F054E" w:rsidRDefault="00452DD9" w:rsidP="009F054E">
            <w:pPr>
              <w:tabs>
                <w:tab w:val="left" w:pos="2628"/>
              </w:tabs>
              <w:spacing w:after="0"/>
              <w:rPr>
                <w:rFonts w:ascii="Comic Sans MS" w:hAnsi="Comic Sans MS" w:cs="Arial"/>
                <w:sz w:val="20"/>
              </w:rPr>
            </w:pPr>
            <w:r w:rsidRPr="009F054E">
              <w:rPr>
                <w:rFonts w:ascii="Comic Sans MS" w:hAnsi="Comic Sans MS" w:cs="Arial"/>
                <w:sz w:val="20"/>
              </w:rPr>
              <w:t>Children &amp; Learning</w:t>
            </w:r>
          </w:p>
          <w:p w:rsidR="00452DD9" w:rsidRPr="001329B9" w:rsidRDefault="00E723D8" w:rsidP="009F054E">
            <w:pPr>
              <w:spacing w:after="0"/>
              <w:rPr>
                <w:rFonts w:ascii="Comic Sans MS" w:hAnsi="Comic Sans MS" w:cs="Arial"/>
                <w:sz w:val="20"/>
              </w:rPr>
            </w:pPr>
            <w:r w:rsidRPr="001329B9">
              <w:rPr>
                <w:rFonts w:ascii="Comic Sans MS" w:hAnsi="Comic Sans MS" w:cs="Arial"/>
                <w:sz w:val="20"/>
              </w:rPr>
              <w:t>JM as committee chair gave an overview of the discussion</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Staffing and Attendance: Governors discussed current staff absence, including the cover arrangements in place for Ladybirds Class. Whole school attendance currently stands at 93.1%.</w:t>
            </w:r>
          </w:p>
          <w:p w:rsidR="00DB319E" w:rsidRPr="00DB319E" w:rsidRDefault="00DB319E" w:rsidP="00DB319E">
            <w:pPr>
              <w:spacing w:after="0"/>
              <w:rPr>
                <w:rFonts w:ascii="Comic Sans MS" w:hAnsi="Comic Sans MS" w:cs="Arial"/>
                <w:sz w:val="20"/>
              </w:rPr>
            </w:pP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Exclusions and Behaviour: There have been six suspension sessions this term, all relating to one pupil, with the exception of one separate incident. TF advised that an EHCP has now been secured for the pupil, and the school is progressing towards recommending a specialist placement. The pupil is currently on a reduced timetable.</w:t>
            </w:r>
          </w:p>
          <w:p w:rsidR="00DB319E" w:rsidRPr="00DB319E" w:rsidRDefault="00DB319E" w:rsidP="00DB319E">
            <w:pPr>
              <w:spacing w:after="0"/>
              <w:rPr>
                <w:rFonts w:ascii="Comic Sans MS" w:hAnsi="Comic Sans MS" w:cs="Arial"/>
                <w:sz w:val="20"/>
              </w:rPr>
            </w:pP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TF stated that she does not feel a permanent exclusion is appropriate at this stage, although the pupil presents with violent behaviour and there have been several serious incidents resulting in staff injury. She described the pupil as complex, troubled, but lovely, and explained that the pupil’s mother has identified a preferred specialist school, with SCC now considering the placement request.</w:t>
            </w:r>
          </w:p>
          <w:p w:rsidR="00DB319E" w:rsidRPr="00DB319E" w:rsidRDefault="00DB319E" w:rsidP="00DB319E">
            <w:pPr>
              <w:spacing w:after="0"/>
              <w:rPr>
                <w:rFonts w:ascii="Comic Sans MS" w:hAnsi="Comic Sans MS" w:cs="Arial"/>
                <w:sz w:val="20"/>
              </w:rPr>
            </w:pP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Staff working with the pupil have received Positive Touch training. TF has not undertaken the training herself due to a back injury which would prevent her from physically managing the pupil; however, STIPS have recommended that she still attend to ensure procedures are being followed correctly. It was noted that the pupil is prone to biting, and that a permanent exclusion may become unavoidable if a serious injury occurs.</w:t>
            </w:r>
          </w:p>
          <w:p w:rsidR="00DB319E" w:rsidRPr="00DB319E" w:rsidRDefault="00DB319E" w:rsidP="00DB319E">
            <w:pPr>
              <w:spacing w:after="0"/>
              <w:rPr>
                <w:rFonts w:ascii="Comic Sans MS" w:hAnsi="Comic Sans MS" w:cs="Arial"/>
                <w:sz w:val="20"/>
              </w:rPr>
            </w:pP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AG asked how other pupils in the class are affected. TF advised that the pupil is generally not in the classroom during periods of escalation, and therefore the wider class is not being significantly impacted. STIPS have also advised staff to take the pupil outside when behaviours begin to escalate.</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LJ commented that governors felt assured the school was doing everything possible to support both the pupil and staff, whilst working towards a more suitable placement. Discussion took place regarding the impact on staff safety and morale, particularly following comments from AG.</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JN asked whether attending school itself was a trigger for the pupil. TF confirmed this was very likely the case and described the situation as a careful balancing act.</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MN asked about the wider impact on the school. TF confirmed there was no significant financial impact as the pupil is fully funded, but acknowledged that the situation is difficult from a staff morale perspective, particularly as it involves the same year group as the pupil with a life-limiting illness. TF reiterated the need for a new placement as soon as possible.</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LF noted that the combination of planned and unplanned staff absence was also likely having a knock-on effect on morale.</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lastRenderedPageBreak/>
              <w:t>LJ asked whether governors could provide any additional support. TF advised that the school is currently awaiting a panel decision regarding placement and, until then, there is little further governors can do. She added that Alternative Provision may be considered if a placement is not secured promptly.</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TN asked whether the pupil had been referred to CAMHS. TF advised that this has not yet happened, although it may become a possibility.</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Governors discussed the matter in detail. LJ acknowledged the complexity and difficulty of the situation. TF agreed to update governors once the panel decision has been made.</w:t>
            </w:r>
          </w:p>
          <w:p w:rsidR="00DB319E" w:rsidRPr="00DB319E" w:rsidRDefault="00DB319E" w:rsidP="00DB319E">
            <w:pPr>
              <w:spacing w:after="0"/>
              <w:rPr>
                <w:rFonts w:ascii="Comic Sans MS" w:hAnsi="Comic Sans MS" w:cs="Arial"/>
                <w:sz w:val="20"/>
              </w:rPr>
            </w:pP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ACTION: TF to update governors following the SCC panel decision.</w:t>
            </w:r>
          </w:p>
          <w:p w:rsidR="00DB319E" w:rsidRPr="00DB319E" w:rsidRDefault="00DB319E" w:rsidP="00DB319E">
            <w:pPr>
              <w:spacing w:after="0"/>
              <w:rPr>
                <w:rFonts w:ascii="Comic Sans MS" w:hAnsi="Comic Sans MS" w:cs="Arial"/>
                <w:sz w:val="20"/>
              </w:rPr>
            </w:pP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JM and TW advised governors that the SLCN team has been issued with walkie-talkies, improving communication and safeguarding across the school.</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CPD: Staff continue to engage with Restorative Practices training.</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Locality Nurture Hub – ‘The Den’: Governors discussed the positive impact of the hub on both pupils and the wider school. It was noted that from next year the provision may also be offered to pupils from other schools, bringing additional support into Stepgates.</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Learning Walks: LC and Mrs Thompson have completed their Learning Walks.</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Curriculum Enrichment:</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Ready Steady Write continues to have a positive impact.</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Caterpillars are due to arrive in school on 20 April as part of enrichment activities.</w:t>
            </w:r>
          </w:p>
          <w:p w:rsidR="00DB319E" w:rsidRPr="00DB319E" w:rsidRDefault="00DB319E" w:rsidP="00DB319E">
            <w:pPr>
              <w:spacing w:after="0"/>
              <w:rPr>
                <w:rFonts w:ascii="Comic Sans MS" w:hAnsi="Comic Sans MS" w:cs="Arial"/>
                <w:sz w:val="20"/>
              </w:rPr>
            </w:pPr>
            <w:r w:rsidRPr="00DB319E">
              <w:rPr>
                <w:rFonts w:ascii="Comic Sans MS" w:hAnsi="Comic Sans MS" w:cs="Arial"/>
                <w:sz w:val="20"/>
              </w:rPr>
              <w:t>The bird box installed three years ago now has nesting birds, with live footage being streamed into classrooms, generating considerable excitement amongst pupils.</w:t>
            </w:r>
          </w:p>
          <w:p w:rsidR="005A2538" w:rsidRPr="001329B9" w:rsidRDefault="00DB319E" w:rsidP="00DB319E">
            <w:pPr>
              <w:spacing w:after="0"/>
              <w:rPr>
                <w:rFonts w:ascii="Comic Sans MS" w:hAnsi="Comic Sans MS" w:cs="Arial"/>
                <w:sz w:val="20"/>
              </w:rPr>
            </w:pPr>
            <w:r w:rsidRPr="00DB319E">
              <w:rPr>
                <w:rFonts w:ascii="Comic Sans MS" w:hAnsi="Comic Sans MS" w:cs="Arial"/>
                <w:sz w:val="20"/>
              </w:rPr>
              <w:t>Data: The latest data was not discussed at the previous C&amp;L meeting, as it had only been received the day before. It has therefore been included on the agenda for discussion at this meeting.</w:t>
            </w:r>
          </w:p>
        </w:tc>
        <w:tc>
          <w:tcPr>
            <w:tcW w:w="1276" w:type="dxa"/>
          </w:tcPr>
          <w:p w:rsidR="00452DD9" w:rsidRPr="001E222E" w:rsidRDefault="00452DD9" w:rsidP="004C3C32">
            <w:pPr>
              <w:spacing w:after="0"/>
              <w:jc w:val="center"/>
              <w:rPr>
                <w:rFonts w:ascii="Comic Sans MS" w:hAnsi="Comic Sans MS" w:cs="Arial"/>
                <w:sz w:val="16"/>
                <w:szCs w:val="16"/>
              </w:rPr>
            </w:pPr>
          </w:p>
        </w:tc>
      </w:tr>
      <w:tr w:rsidR="00452DD9" w:rsidRPr="000816BD" w:rsidTr="00452DD9">
        <w:trPr>
          <w:trHeight w:val="918"/>
        </w:trPr>
        <w:tc>
          <w:tcPr>
            <w:tcW w:w="1271" w:type="dxa"/>
            <w:shd w:val="clear" w:color="auto" w:fill="auto"/>
          </w:tcPr>
          <w:p w:rsidR="00452DD9" w:rsidRPr="004C3C32" w:rsidRDefault="00452DD9" w:rsidP="004C3C32">
            <w:pPr>
              <w:tabs>
                <w:tab w:val="left" w:pos="3330"/>
              </w:tabs>
              <w:spacing w:after="0"/>
              <w:rPr>
                <w:rFonts w:ascii="Comic Sans MS" w:hAnsi="Comic Sans MS"/>
                <w:sz w:val="20"/>
              </w:rPr>
            </w:pPr>
            <w:r>
              <w:rPr>
                <w:rFonts w:ascii="Comic Sans MS" w:hAnsi="Comic Sans MS"/>
                <w:sz w:val="20"/>
              </w:rPr>
              <w:t>G107</w:t>
            </w:r>
            <w:r w:rsidRPr="004C3C32">
              <w:rPr>
                <w:rFonts w:ascii="Comic Sans MS" w:hAnsi="Comic Sans MS"/>
                <w:sz w:val="20"/>
              </w:rPr>
              <w:t>.7.2</w:t>
            </w:r>
          </w:p>
        </w:tc>
        <w:tc>
          <w:tcPr>
            <w:tcW w:w="7938" w:type="dxa"/>
            <w:shd w:val="clear" w:color="auto" w:fill="auto"/>
          </w:tcPr>
          <w:p w:rsidR="00452DD9" w:rsidRDefault="00452DD9" w:rsidP="009F054E">
            <w:pPr>
              <w:spacing w:after="0"/>
              <w:rPr>
                <w:rFonts w:ascii="Comic Sans MS" w:hAnsi="Comic Sans MS" w:cs="Arial"/>
                <w:sz w:val="20"/>
              </w:rPr>
            </w:pPr>
            <w:r w:rsidRPr="009F054E">
              <w:rPr>
                <w:rFonts w:ascii="Comic Sans MS" w:hAnsi="Comic Sans MS" w:cs="Arial"/>
                <w:sz w:val="20"/>
              </w:rPr>
              <w:t>Resources – to include H&amp;S and Fire Drill update</w:t>
            </w:r>
            <w:r>
              <w:rPr>
                <w:rFonts w:ascii="Comic Sans MS" w:hAnsi="Comic Sans MS" w:cs="Arial"/>
                <w:sz w:val="20"/>
              </w:rPr>
              <w:t>. No meeting was held the following agenda items have been sent back to FGB for review.</w:t>
            </w:r>
          </w:p>
          <w:p w:rsidR="00452DD9" w:rsidRPr="00096CE1" w:rsidRDefault="00452DD9" w:rsidP="00096CE1">
            <w:pPr>
              <w:spacing w:after="0"/>
              <w:rPr>
                <w:rFonts w:ascii="Comic Sans MS" w:hAnsi="Comic Sans MS" w:cs="Arial"/>
                <w:b/>
                <w:sz w:val="20"/>
              </w:rPr>
            </w:pPr>
            <w:r w:rsidRPr="00096CE1">
              <w:rPr>
                <w:rFonts w:ascii="Comic Sans MS" w:hAnsi="Comic Sans MS" w:cs="Arial"/>
                <w:b/>
                <w:sz w:val="20"/>
              </w:rPr>
              <w:t>Finance</w:t>
            </w:r>
          </w:p>
          <w:p w:rsidR="00452DD9" w:rsidRPr="00256483" w:rsidRDefault="00452DD9" w:rsidP="00096CE1">
            <w:pPr>
              <w:pStyle w:val="ListParagraph"/>
              <w:numPr>
                <w:ilvl w:val="0"/>
                <w:numId w:val="43"/>
              </w:numPr>
              <w:spacing w:after="0"/>
              <w:rPr>
                <w:rFonts w:ascii="Comic Sans MS" w:hAnsi="Comic Sans MS" w:cs="Arial"/>
                <w:sz w:val="20"/>
              </w:rPr>
            </w:pPr>
            <w:r w:rsidRPr="00256483">
              <w:rPr>
                <w:rFonts w:ascii="Comic Sans MS" w:hAnsi="Comic Sans MS" w:cs="Arial"/>
                <w:sz w:val="20"/>
              </w:rPr>
              <w:t>School Fund Statement &amp; Audited Accounts</w:t>
            </w:r>
          </w:p>
          <w:p w:rsidR="00452DD9" w:rsidRPr="00256483" w:rsidRDefault="00452DD9" w:rsidP="003946D2">
            <w:pPr>
              <w:pStyle w:val="ListParagraph"/>
              <w:spacing w:after="0"/>
              <w:rPr>
                <w:rFonts w:ascii="Comic Sans MS" w:hAnsi="Comic Sans MS" w:cs="Arial"/>
                <w:sz w:val="20"/>
              </w:rPr>
            </w:pPr>
            <w:r w:rsidRPr="00256483">
              <w:rPr>
                <w:rFonts w:ascii="Comic Sans MS" w:hAnsi="Comic Sans MS" w:cs="Arial"/>
                <w:sz w:val="20"/>
              </w:rPr>
              <w:t>CP advised balance 22/10/25 £35,558.08. The fund will be audited by the end of January 20</w:t>
            </w:r>
            <w:r w:rsidR="003946D2" w:rsidRPr="00256483">
              <w:rPr>
                <w:rFonts w:ascii="Comic Sans MS" w:hAnsi="Comic Sans MS" w:cs="Arial"/>
                <w:sz w:val="20"/>
              </w:rPr>
              <w:t>26. Audited by an independent accountant. CP advise</w:t>
            </w:r>
            <w:r w:rsidR="00256483" w:rsidRPr="00256483">
              <w:rPr>
                <w:rFonts w:ascii="Comic Sans MS" w:hAnsi="Comic Sans MS" w:cs="Arial"/>
                <w:sz w:val="20"/>
              </w:rPr>
              <w:t>d balance £31431.59 as of today.</w:t>
            </w:r>
          </w:p>
          <w:p w:rsidR="00256483" w:rsidRPr="00256483" w:rsidRDefault="00256483" w:rsidP="00256483">
            <w:pPr>
              <w:pStyle w:val="ListParagraph"/>
              <w:numPr>
                <w:ilvl w:val="0"/>
                <w:numId w:val="43"/>
              </w:numPr>
              <w:spacing w:after="0"/>
              <w:rPr>
                <w:rFonts w:ascii="Comic Sans MS" w:hAnsi="Comic Sans MS" w:cs="Arial"/>
                <w:sz w:val="20"/>
              </w:rPr>
            </w:pPr>
            <w:r w:rsidRPr="00256483">
              <w:rPr>
                <w:rFonts w:ascii="Comic Sans MS" w:hAnsi="Comic Sans MS" w:cs="Arial"/>
                <w:sz w:val="20"/>
              </w:rPr>
              <w:t>Contracts: Catering, cleaning and staff absence cover contracts are currently under review and renewal. TF and CP have reviewed catering tenders, reducing five providers down to three, with final presentations scheduled for May.</w:t>
            </w:r>
          </w:p>
          <w:p w:rsidR="00256483" w:rsidRPr="00256483" w:rsidRDefault="00256483" w:rsidP="00256483">
            <w:pPr>
              <w:pStyle w:val="ListParagraph"/>
              <w:spacing w:after="0"/>
              <w:rPr>
                <w:rFonts w:ascii="Comic Sans MS" w:hAnsi="Comic Sans MS" w:cs="Arial"/>
                <w:sz w:val="20"/>
              </w:rPr>
            </w:pPr>
            <w:r w:rsidRPr="00256483">
              <w:rPr>
                <w:rFonts w:ascii="Comic Sans MS" w:hAnsi="Comic Sans MS" w:cs="Arial"/>
                <w:sz w:val="20"/>
              </w:rPr>
              <w:t>LJ asked when the current catering contract ends; it was confirmed that the contract runs until July 2026. It was noted that this process is impacting all Surrey schools. Governors also discussed the importance of maintaining healthy catering options for pupils.</w:t>
            </w:r>
          </w:p>
          <w:p w:rsidR="00256483" w:rsidRPr="00256483" w:rsidRDefault="00256483" w:rsidP="00256483">
            <w:pPr>
              <w:pStyle w:val="ListParagraph"/>
              <w:spacing w:after="0"/>
              <w:rPr>
                <w:rFonts w:ascii="Comic Sans MS" w:hAnsi="Comic Sans MS" w:cs="Arial"/>
                <w:sz w:val="20"/>
              </w:rPr>
            </w:pPr>
            <w:r w:rsidRPr="00256483">
              <w:rPr>
                <w:rFonts w:ascii="Comic Sans MS" w:hAnsi="Comic Sans MS" w:cs="Arial"/>
                <w:sz w:val="20"/>
              </w:rPr>
              <w:t xml:space="preserve">Notice has been given to the current cleaning contractor, Enviro, although there has been some confusion regarding the contract end date. In the worst-case scenario, the contract would continue until July 2026. It was reported that the standard of cleaning has been below expectations, and </w:t>
            </w:r>
            <w:r w:rsidRPr="00256483">
              <w:rPr>
                <w:rFonts w:ascii="Comic Sans MS" w:hAnsi="Comic Sans MS" w:cs="Arial"/>
                <w:sz w:val="20"/>
              </w:rPr>
              <w:lastRenderedPageBreak/>
              <w:t>following a price increase, the decision has been made to seek a new supplier.</w:t>
            </w:r>
          </w:p>
          <w:p w:rsidR="00256483" w:rsidRDefault="00256483" w:rsidP="00256483">
            <w:pPr>
              <w:pStyle w:val="ListParagraph"/>
              <w:spacing w:after="0"/>
              <w:rPr>
                <w:rFonts w:ascii="Comic Sans MS" w:hAnsi="Comic Sans MS" w:cs="Arial"/>
                <w:sz w:val="20"/>
              </w:rPr>
            </w:pPr>
            <w:r w:rsidRPr="00256483">
              <w:rPr>
                <w:rFonts w:ascii="Comic Sans MS" w:hAnsi="Comic Sans MS" w:cs="Arial"/>
                <w:sz w:val="20"/>
              </w:rPr>
              <w:t>AG queried whether Enviro were responsible for cleaning the ovens in the shared area, noting that their condition was currently very poor. TF advised that they aren’t responsible and thanked AG for raising the issue which will be addressed immediately.</w:t>
            </w:r>
          </w:p>
          <w:p w:rsidR="00256483" w:rsidRPr="00256483" w:rsidRDefault="00256483" w:rsidP="00256483">
            <w:pPr>
              <w:pStyle w:val="ListParagraph"/>
              <w:numPr>
                <w:ilvl w:val="0"/>
                <w:numId w:val="43"/>
              </w:numPr>
              <w:spacing w:after="0"/>
              <w:rPr>
                <w:rFonts w:ascii="Comic Sans MS" w:hAnsi="Comic Sans MS" w:cs="Arial"/>
                <w:sz w:val="20"/>
              </w:rPr>
            </w:pPr>
            <w:r w:rsidRPr="00256483">
              <w:rPr>
                <w:rFonts w:ascii="Comic Sans MS" w:hAnsi="Comic Sans MS" w:cs="Arial"/>
                <w:sz w:val="20"/>
              </w:rPr>
              <w:t>SFVS: The Schools Financial Value Standard (SFVS), due by 13.03.26, was reviewed at an extraordinary Resources Committee meeting, approved and submitted within the deadline.</w:t>
            </w:r>
          </w:p>
          <w:p w:rsidR="00256483" w:rsidRPr="00256483" w:rsidRDefault="00256483" w:rsidP="00256483">
            <w:pPr>
              <w:pStyle w:val="ListParagraph"/>
              <w:spacing w:after="0"/>
              <w:rPr>
                <w:rFonts w:ascii="Comic Sans MS" w:hAnsi="Comic Sans MS" w:cs="Arial"/>
                <w:sz w:val="20"/>
              </w:rPr>
            </w:pPr>
            <w:r w:rsidRPr="00256483">
              <w:rPr>
                <w:rFonts w:ascii="Comic Sans MS" w:hAnsi="Comic Sans MS" w:cs="Arial"/>
                <w:sz w:val="20"/>
              </w:rPr>
              <w:t>TF explained that the SFVS is an annual review comprising 24 questions, including areas such as benchmarking and financial oversight. The review prompted robust discussion, challenge and diligent scrutiny by governors before being signed off and submitted in a timely manner.</w:t>
            </w:r>
          </w:p>
          <w:p w:rsidR="00256483" w:rsidRPr="00256483" w:rsidRDefault="00256483" w:rsidP="00256483">
            <w:pPr>
              <w:pStyle w:val="ListParagraph"/>
              <w:spacing w:after="0"/>
              <w:rPr>
                <w:rFonts w:ascii="Comic Sans MS" w:hAnsi="Comic Sans MS" w:cs="Arial"/>
                <w:sz w:val="20"/>
              </w:rPr>
            </w:pPr>
            <w:r w:rsidRPr="00256483">
              <w:rPr>
                <w:rFonts w:ascii="Comic Sans MS" w:hAnsi="Comic Sans MS" w:cs="Arial"/>
                <w:sz w:val="20"/>
              </w:rPr>
              <w:t>It was agreed that the document would be revisited at the next committee meetings.</w:t>
            </w:r>
          </w:p>
          <w:p w:rsidR="00256483" w:rsidRPr="00256483" w:rsidRDefault="00256483" w:rsidP="00256483">
            <w:pPr>
              <w:pStyle w:val="ListParagraph"/>
              <w:spacing w:after="0"/>
              <w:rPr>
                <w:rFonts w:ascii="Comic Sans MS" w:hAnsi="Comic Sans MS" w:cs="Arial"/>
                <w:sz w:val="20"/>
              </w:rPr>
            </w:pPr>
          </w:p>
          <w:p w:rsidR="00256483" w:rsidRPr="00256483" w:rsidRDefault="00256483" w:rsidP="00256483">
            <w:pPr>
              <w:pStyle w:val="ListParagraph"/>
              <w:spacing w:after="0"/>
              <w:rPr>
                <w:rFonts w:ascii="Comic Sans MS" w:hAnsi="Comic Sans MS" w:cs="Arial"/>
                <w:sz w:val="20"/>
              </w:rPr>
            </w:pPr>
            <w:r w:rsidRPr="00256483">
              <w:rPr>
                <w:rFonts w:ascii="Comic Sans MS" w:hAnsi="Comic Sans MS" w:cs="Arial"/>
                <w:sz w:val="20"/>
              </w:rPr>
              <w:t>ACTION: KK to include SFVS discussion on future committee agendas.</w:t>
            </w:r>
          </w:p>
          <w:p w:rsidR="003946D2" w:rsidRDefault="003946D2" w:rsidP="00096CE1">
            <w:pPr>
              <w:spacing w:after="0"/>
              <w:rPr>
                <w:rFonts w:ascii="Comic Sans MS" w:hAnsi="Comic Sans MS" w:cs="Arial"/>
                <w:b/>
                <w:sz w:val="20"/>
              </w:rPr>
            </w:pPr>
          </w:p>
          <w:p w:rsidR="00452DD9" w:rsidRPr="007904F4" w:rsidRDefault="00452DD9" w:rsidP="00096CE1">
            <w:pPr>
              <w:spacing w:after="0"/>
              <w:rPr>
                <w:rFonts w:ascii="Comic Sans MS" w:hAnsi="Comic Sans MS" w:cs="Arial"/>
                <w:sz w:val="20"/>
              </w:rPr>
            </w:pPr>
            <w:r w:rsidRPr="007904F4">
              <w:rPr>
                <w:rFonts w:ascii="Comic Sans MS" w:hAnsi="Comic Sans MS" w:cs="Arial"/>
                <w:sz w:val="20"/>
              </w:rPr>
              <w:t>Staffing Update</w:t>
            </w:r>
            <w:r w:rsidR="0059795C" w:rsidRPr="007904F4">
              <w:rPr>
                <w:rFonts w:ascii="Comic Sans MS" w:hAnsi="Comic Sans MS" w:cs="Arial"/>
                <w:sz w:val="20"/>
              </w:rPr>
              <w:t xml:space="preserve"> –see Head Teacher</w:t>
            </w:r>
            <w:r w:rsidR="00175FD0" w:rsidRPr="007904F4">
              <w:rPr>
                <w:rFonts w:ascii="Comic Sans MS" w:hAnsi="Comic Sans MS" w:cs="Arial"/>
                <w:sz w:val="20"/>
              </w:rPr>
              <w:t xml:space="preserve"> Report.</w:t>
            </w:r>
          </w:p>
          <w:p w:rsidR="00175FD0" w:rsidRDefault="00175FD0" w:rsidP="00096CE1">
            <w:pPr>
              <w:spacing w:after="0"/>
              <w:rPr>
                <w:rFonts w:ascii="Comic Sans MS" w:hAnsi="Comic Sans MS" w:cs="Arial"/>
                <w:b/>
                <w:sz w:val="20"/>
              </w:rPr>
            </w:pPr>
          </w:p>
          <w:p w:rsidR="007904F4" w:rsidRPr="007904F4" w:rsidRDefault="007904F4" w:rsidP="00096CE1">
            <w:pPr>
              <w:spacing w:after="0"/>
              <w:rPr>
                <w:rFonts w:ascii="Comic Sans MS" w:hAnsi="Comic Sans MS" w:cs="Arial"/>
                <w:sz w:val="20"/>
              </w:rPr>
            </w:pPr>
            <w:r w:rsidRPr="007904F4">
              <w:rPr>
                <w:rFonts w:ascii="Comic Sans MS" w:hAnsi="Comic Sans MS" w:cs="Arial"/>
                <w:sz w:val="20"/>
              </w:rPr>
              <w:t>Amber Martin joined the meeting virtually at 19.50.</w:t>
            </w:r>
          </w:p>
          <w:p w:rsidR="007904F4" w:rsidRPr="007904F4" w:rsidRDefault="007904F4" w:rsidP="00096CE1">
            <w:pPr>
              <w:spacing w:after="0"/>
              <w:rPr>
                <w:rFonts w:ascii="Comic Sans MS" w:hAnsi="Comic Sans MS" w:cs="Arial"/>
                <w:sz w:val="20"/>
              </w:rPr>
            </w:pPr>
          </w:p>
          <w:p w:rsidR="00256483" w:rsidRPr="00256483" w:rsidRDefault="00256483" w:rsidP="00256483">
            <w:pPr>
              <w:spacing w:after="0"/>
              <w:rPr>
                <w:rFonts w:ascii="Comic Sans MS" w:hAnsi="Comic Sans MS" w:cs="Arial"/>
                <w:sz w:val="20"/>
              </w:rPr>
            </w:pPr>
            <w:r w:rsidRPr="00256483">
              <w:rPr>
                <w:rFonts w:ascii="Comic Sans MS" w:hAnsi="Comic Sans MS" w:cs="Arial"/>
                <w:sz w:val="20"/>
              </w:rPr>
              <w:t>Lettings: Governors discussed the potential for hiring out the football pitch; however, TF advised that the lack of facilities on the field has been a significant limitation and ongoing snagging point.</w:t>
            </w:r>
          </w:p>
          <w:p w:rsidR="00256483" w:rsidRPr="00256483" w:rsidRDefault="00256483" w:rsidP="00256483">
            <w:pPr>
              <w:spacing w:after="0"/>
              <w:rPr>
                <w:rFonts w:ascii="Comic Sans MS" w:hAnsi="Comic Sans MS" w:cs="Arial"/>
                <w:sz w:val="20"/>
              </w:rPr>
            </w:pPr>
            <w:r w:rsidRPr="00256483">
              <w:rPr>
                <w:rFonts w:ascii="Comic Sans MS" w:hAnsi="Comic Sans MS" w:cs="Arial"/>
                <w:sz w:val="20"/>
              </w:rPr>
              <w:t>The school currently generates lettings income through the hire of the school hall and swimming pool.</w:t>
            </w:r>
          </w:p>
          <w:p w:rsidR="005A2538" w:rsidRPr="00175FD0" w:rsidRDefault="00256483" w:rsidP="00256483">
            <w:pPr>
              <w:spacing w:after="0"/>
              <w:rPr>
                <w:rFonts w:ascii="Comic Sans MS" w:hAnsi="Comic Sans MS" w:cs="Arial"/>
                <w:b/>
                <w:sz w:val="20"/>
              </w:rPr>
            </w:pPr>
            <w:r w:rsidRPr="00256483">
              <w:rPr>
                <w:rFonts w:ascii="Comic Sans MS" w:hAnsi="Comic Sans MS" w:cs="Arial"/>
                <w:sz w:val="20"/>
              </w:rPr>
              <w:t>TN asked how external parties typically approach the school regarding lettings. TF confirmed that enquiries are generally received through word of mouth.</w:t>
            </w:r>
          </w:p>
        </w:tc>
        <w:tc>
          <w:tcPr>
            <w:tcW w:w="1276" w:type="dxa"/>
          </w:tcPr>
          <w:p w:rsidR="00452DD9" w:rsidRPr="001E222E" w:rsidRDefault="00452DD9" w:rsidP="004C3C32">
            <w:pPr>
              <w:spacing w:after="0"/>
              <w:jc w:val="center"/>
              <w:rPr>
                <w:rFonts w:ascii="Comic Sans MS" w:hAnsi="Comic Sans MS" w:cs="Arial"/>
                <w:sz w:val="16"/>
                <w:szCs w:val="16"/>
              </w:rPr>
            </w:pPr>
          </w:p>
        </w:tc>
      </w:tr>
      <w:tr w:rsidR="00452DD9" w:rsidRPr="000816BD" w:rsidTr="00452DD9">
        <w:trPr>
          <w:trHeight w:val="487"/>
        </w:trPr>
        <w:tc>
          <w:tcPr>
            <w:tcW w:w="1271" w:type="dxa"/>
            <w:shd w:val="clear" w:color="auto" w:fill="auto"/>
          </w:tcPr>
          <w:p w:rsidR="00452DD9" w:rsidRDefault="00452DD9" w:rsidP="004C3C32">
            <w:pPr>
              <w:tabs>
                <w:tab w:val="left" w:pos="3330"/>
              </w:tabs>
              <w:spacing w:after="0"/>
              <w:rPr>
                <w:rFonts w:ascii="Comic Sans MS" w:hAnsi="Comic Sans MS"/>
                <w:sz w:val="20"/>
              </w:rPr>
            </w:pPr>
            <w:r>
              <w:rPr>
                <w:rFonts w:ascii="Comic Sans MS" w:hAnsi="Comic Sans MS"/>
                <w:sz w:val="20"/>
              </w:rPr>
              <w:t>G107.7.3</w:t>
            </w:r>
          </w:p>
          <w:p w:rsidR="00452DD9" w:rsidRDefault="00452DD9" w:rsidP="004C3C32">
            <w:pPr>
              <w:tabs>
                <w:tab w:val="left" w:pos="3330"/>
              </w:tabs>
              <w:spacing w:after="0"/>
              <w:rPr>
                <w:rFonts w:ascii="Comic Sans MS" w:hAnsi="Comic Sans MS"/>
                <w:sz w:val="20"/>
              </w:rPr>
            </w:pPr>
          </w:p>
        </w:tc>
        <w:tc>
          <w:tcPr>
            <w:tcW w:w="7938" w:type="dxa"/>
            <w:shd w:val="clear" w:color="auto" w:fill="auto"/>
          </w:tcPr>
          <w:p w:rsidR="00452DD9" w:rsidRPr="009F054E" w:rsidRDefault="00452DD9" w:rsidP="009F054E">
            <w:pPr>
              <w:tabs>
                <w:tab w:val="left" w:pos="2628"/>
              </w:tabs>
              <w:spacing w:after="0"/>
              <w:rPr>
                <w:rFonts w:ascii="Comic Sans MS" w:hAnsi="Comic Sans MS" w:cs="Arial"/>
                <w:sz w:val="20"/>
              </w:rPr>
            </w:pPr>
            <w:r w:rsidRPr="009F054E">
              <w:rPr>
                <w:rFonts w:ascii="Comic Sans MS" w:hAnsi="Comic Sans MS" w:cs="Arial"/>
                <w:sz w:val="20"/>
              </w:rPr>
              <w:t>Pay</w:t>
            </w:r>
            <w:r>
              <w:rPr>
                <w:rFonts w:ascii="Comic Sans MS" w:hAnsi="Comic Sans MS" w:cs="Arial"/>
                <w:sz w:val="20"/>
              </w:rPr>
              <w:t xml:space="preserve"> Committee</w:t>
            </w:r>
          </w:p>
          <w:p w:rsidR="00452DD9" w:rsidRDefault="00452DD9" w:rsidP="009F054E">
            <w:pPr>
              <w:spacing w:after="0"/>
              <w:rPr>
                <w:rFonts w:ascii="Comic Sans MS" w:hAnsi="Comic Sans MS" w:cs="Arial"/>
                <w:sz w:val="20"/>
              </w:rPr>
            </w:pPr>
            <w:r>
              <w:rPr>
                <w:rFonts w:ascii="Comic Sans MS" w:hAnsi="Comic Sans MS" w:cs="Arial"/>
                <w:sz w:val="20"/>
              </w:rPr>
              <w:t>Meeting not held as not quorate.</w:t>
            </w:r>
          </w:p>
          <w:p w:rsidR="0059795C" w:rsidRPr="009F054E" w:rsidRDefault="0059795C" w:rsidP="009F054E">
            <w:pPr>
              <w:spacing w:after="0"/>
              <w:rPr>
                <w:rFonts w:ascii="Comic Sans MS" w:hAnsi="Comic Sans MS" w:cs="Arial"/>
                <w:sz w:val="20"/>
              </w:rPr>
            </w:pPr>
            <w:r>
              <w:rPr>
                <w:rFonts w:ascii="Comic Sans MS" w:hAnsi="Comic Sans MS" w:cs="Arial"/>
                <w:sz w:val="20"/>
              </w:rPr>
              <w:t>TF confirmed there are no concerns around any staff apart from the two staff who are absent</w:t>
            </w:r>
            <w:r w:rsidR="00175FD0">
              <w:rPr>
                <w:rFonts w:ascii="Comic Sans MS" w:hAnsi="Comic Sans MS" w:cs="Arial"/>
                <w:sz w:val="20"/>
              </w:rPr>
              <w:t>, both required surgery and are recovering well. Both are in constant contact with school.</w:t>
            </w:r>
          </w:p>
        </w:tc>
        <w:tc>
          <w:tcPr>
            <w:tcW w:w="1276" w:type="dxa"/>
          </w:tcPr>
          <w:p w:rsidR="00452DD9" w:rsidRDefault="00452DD9" w:rsidP="004C3C32">
            <w:pPr>
              <w:spacing w:after="0"/>
              <w:jc w:val="center"/>
              <w:rPr>
                <w:rFonts w:ascii="Comic Sans MS" w:hAnsi="Comic Sans MS" w:cs="Arial"/>
                <w:sz w:val="16"/>
                <w:szCs w:val="16"/>
              </w:rPr>
            </w:pPr>
            <w:r>
              <w:rPr>
                <w:rFonts w:ascii="Comic Sans MS" w:hAnsi="Comic Sans MS" w:cs="Arial"/>
                <w:sz w:val="16"/>
                <w:szCs w:val="16"/>
              </w:rPr>
              <w:t>x</w:t>
            </w:r>
          </w:p>
        </w:tc>
      </w:tr>
      <w:tr w:rsidR="00452DD9" w:rsidRPr="000816BD" w:rsidTr="00452DD9">
        <w:trPr>
          <w:trHeight w:val="542"/>
        </w:trPr>
        <w:tc>
          <w:tcPr>
            <w:tcW w:w="1271" w:type="dxa"/>
            <w:shd w:val="clear" w:color="auto" w:fill="auto"/>
          </w:tcPr>
          <w:p w:rsidR="00452DD9" w:rsidRDefault="00452DD9" w:rsidP="004C3C32">
            <w:pPr>
              <w:tabs>
                <w:tab w:val="left" w:pos="3330"/>
              </w:tabs>
              <w:spacing w:after="0"/>
              <w:rPr>
                <w:rFonts w:ascii="Comic Sans MS" w:hAnsi="Comic Sans MS"/>
                <w:sz w:val="20"/>
              </w:rPr>
            </w:pPr>
            <w:r>
              <w:rPr>
                <w:rFonts w:ascii="Comic Sans MS" w:hAnsi="Comic Sans MS"/>
                <w:sz w:val="20"/>
              </w:rPr>
              <w:t>G107.7.4</w:t>
            </w:r>
          </w:p>
        </w:tc>
        <w:tc>
          <w:tcPr>
            <w:tcW w:w="7938" w:type="dxa"/>
            <w:shd w:val="clear" w:color="auto" w:fill="auto"/>
          </w:tcPr>
          <w:p w:rsidR="00452DD9" w:rsidRDefault="00452DD9" w:rsidP="009F054E">
            <w:pPr>
              <w:spacing w:after="0"/>
              <w:rPr>
                <w:rFonts w:ascii="Comic Sans MS" w:hAnsi="Comic Sans MS" w:cs="Arial"/>
                <w:sz w:val="20"/>
              </w:rPr>
            </w:pPr>
            <w:r w:rsidRPr="004C3C32">
              <w:rPr>
                <w:rFonts w:ascii="Comic Sans MS" w:hAnsi="Comic Sans MS" w:cs="Arial"/>
                <w:sz w:val="20"/>
              </w:rPr>
              <w:t>Head Teacher Performance Review Panel</w:t>
            </w:r>
            <w:r>
              <w:rPr>
                <w:rFonts w:ascii="Comic Sans MS" w:hAnsi="Comic Sans MS" w:cs="Arial"/>
                <w:sz w:val="20"/>
              </w:rPr>
              <w:t xml:space="preserve"> – </w:t>
            </w:r>
            <w:r w:rsidR="00256483">
              <w:rPr>
                <w:rFonts w:ascii="Comic Sans MS" w:hAnsi="Comic Sans MS" w:cs="Arial"/>
                <w:sz w:val="20"/>
              </w:rPr>
              <w:t xml:space="preserve">met on </w:t>
            </w:r>
            <w:r>
              <w:rPr>
                <w:rFonts w:ascii="Comic Sans MS" w:hAnsi="Comic Sans MS" w:cs="Arial"/>
                <w:sz w:val="20"/>
              </w:rPr>
              <w:t>Jan 8</w:t>
            </w:r>
            <w:r w:rsidRPr="009F054E">
              <w:rPr>
                <w:rFonts w:ascii="Comic Sans MS" w:hAnsi="Comic Sans MS" w:cs="Arial"/>
                <w:sz w:val="20"/>
                <w:vertAlign w:val="superscript"/>
              </w:rPr>
              <w:t>th</w:t>
            </w:r>
            <w:r>
              <w:rPr>
                <w:rFonts w:ascii="Comic Sans MS" w:hAnsi="Comic Sans MS" w:cs="Arial"/>
                <w:sz w:val="20"/>
              </w:rPr>
              <w:t xml:space="preserve"> 2026</w:t>
            </w:r>
          </w:p>
          <w:p w:rsidR="00175FD0" w:rsidRDefault="00175FD0" w:rsidP="009F054E">
            <w:pPr>
              <w:spacing w:after="0"/>
              <w:rPr>
                <w:rFonts w:ascii="Comic Sans MS" w:hAnsi="Comic Sans MS" w:cs="Arial"/>
                <w:sz w:val="20"/>
              </w:rPr>
            </w:pPr>
            <w:r>
              <w:rPr>
                <w:rFonts w:ascii="Comic Sans MS" w:hAnsi="Comic Sans MS" w:cs="Arial"/>
                <w:sz w:val="20"/>
              </w:rPr>
              <w:t>Thanks to JM for joining the panel.</w:t>
            </w:r>
          </w:p>
          <w:p w:rsidR="00175FD0" w:rsidRPr="009F054E" w:rsidRDefault="00175FD0" w:rsidP="00256483">
            <w:pPr>
              <w:spacing w:after="0"/>
              <w:rPr>
                <w:rFonts w:ascii="Comic Sans MS" w:hAnsi="Comic Sans MS" w:cs="Arial"/>
                <w:sz w:val="20"/>
              </w:rPr>
            </w:pPr>
            <w:r>
              <w:rPr>
                <w:rFonts w:ascii="Comic Sans MS" w:hAnsi="Comic Sans MS" w:cs="Arial"/>
                <w:sz w:val="20"/>
              </w:rPr>
              <w:t xml:space="preserve">All very positive, </w:t>
            </w:r>
            <w:r w:rsidR="00256483">
              <w:rPr>
                <w:rFonts w:ascii="Comic Sans MS" w:hAnsi="Comic Sans MS" w:cs="Arial"/>
                <w:sz w:val="20"/>
              </w:rPr>
              <w:t xml:space="preserve">targets were fully met by TF, the panel was </w:t>
            </w:r>
            <w:r>
              <w:rPr>
                <w:rFonts w:ascii="Comic Sans MS" w:hAnsi="Comic Sans MS" w:cs="Arial"/>
                <w:sz w:val="20"/>
              </w:rPr>
              <w:t xml:space="preserve">joined </w:t>
            </w:r>
            <w:r w:rsidR="00256483">
              <w:rPr>
                <w:rFonts w:ascii="Comic Sans MS" w:hAnsi="Comic Sans MS" w:cs="Arial"/>
                <w:sz w:val="20"/>
              </w:rPr>
              <w:t xml:space="preserve">&amp; advised </w:t>
            </w:r>
            <w:r>
              <w:rPr>
                <w:rFonts w:ascii="Comic Sans MS" w:hAnsi="Comic Sans MS" w:cs="Arial"/>
                <w:sz w:val="20"/>
              </w:rPr>
              <w:t>by the independent advisor.</w:t>
            </w:r>
          </w:p>
        </w:tc>
        <w:tc>
          <w:tcPr>
            <w:tcW w:w="1276" w:type="dxa"/>
          </w:tcPr>
          <w:p w:rsidR="00452DD9" w:rsidRDefault="00452DD9" w:rsidP="004C3C32">
            <w:pPr>
              <w:spacing w:after="0"/>
              <w:jc w:val="center"/>
              <w:rPr>
                <w:rFonts w:ascii="Comic Sans MS" w:hAnsi="Comic Sans MS" w:cs="Arial"/>
                <w:sz w:val="16"/>
                <w:szCs w:val="16"/>
              </w:rPr>
            </w:pPr>
          </w:p>
        </w:tc>
      </w:tr>
      <w:tr w:rsidR="00452DD9" w:rsidRPr="000816BD" w:rsidTr="00452DD9">
        <w:trPr>
          <w:trHeight w:val="488"/>
        </w:trPr>
        <w:tc>
          <w:tcPr>
            <w:tcW w:w="1271" w:type="dxa"/>
            <w:shd w:val="clear" w:color="auto" w:fill="auto"/>
          </w:tcPr>
          <w:p w:rsidR="00452DD9" w:rsidRPr="000E2A62" w:rsidRDefault="00452DD9" w:rsidP="004C3C32">
            <w:pPr>
              <w:tabs>
                <w:tab w:val="left" w:pos="3330"/>
              </w:tabs>
              <w:spacing w:after="0"/>
              <w:rPr>
                <w:rFonts w:ascii="Comic Sans MS" w:hAnsi="Comic Sans MS"/>
                <w:b/>
                <w:sz w:val="20"/>
              </w:rPr>
            </w:pPr>
            <w:r>
              <w:rPr>
                <w:rFonts w:ascii="Comic Sans MS" w:hAnsi="Comic Sans MS"/>
                <w:b/>
                <w:sz w:val="20"/>
              </w:rPr>
              <w:t>G107.</w:t>
            </w:r>
            <w:r w:rsidRPr="000E2A62">
              <w:rPr>
                <w:rFonts w:ascii="Comic Sans MS" w:hAnsi="Comic Sans MS"/>
                <w:b/>
                <w:sz w:val="20"/>
              </w:rPr>
              <w:t>8</w:t>
            </w:r>
          </w:p>
        </w:tc>
        <w:tc>
          <w:tcPr>
            <w:tcW w:w="7938" w:type="dxa"/>
            <w:shd w:val="clear" w:color="auto" w:fill="auto"/>
          </w:tcPr>
          <w:p w:rsidR="00175FD0" w:rsidRDefault="00452DD9" w:rsidP="004C3C32">
            <w:pPr>
              <w:tabs>
                <w:tab w:val="left" w:pos="2232"/>
              </w:tabs>
              <w:spacing w:after="0"/>
              <w:rPr>
                <w:rFonts w:ascii="Comic Sans MS" w:hAnsi="Comic Sans MS" w:cs="Arial"/>
                <w:b/>
                <w:sz w:val="20"/>
              </w:rPr>
            </w:pPr>
            <w:r w:rsidRPr="00291EDE">
              <w:rPr>
                <w:rFonts w:ascii="Comic Sans MS" w:hAnsi="Comic Sans MS" w:cs="Arial"/>
                <w:b/>
                <w:sz w:val="20"/>
              </w:rPr>
              <w:t xml:space="preserve">RECEIVE AND ANALYSE FORMAL SCHOOL PERFORMANCE DATA </w:t>
            </w:r>
          </w:p>
          <w:p w:rsidR="00BE3346" w:rsidRPr="00BE3346" w:rsidRDefault="00900E33" w:rsidP="00BE3346">
            <w:pPr>
              <w:tabs>
                <w:tab w:val="left" w:pos="2232"/>
              </w:tabs>
              <w:spacing w:after="0"/>
              <w:rPr>
                <w:rFonts w:ascii="Comic Sans MS" w:hAnsi="Comic Sans MS" w:cs="Arial"/>
                <w:sz w:val="20"/>
              </w:rPr>
            </w:pPr>
            <w:r>
              <w:rPr>
                <w:rFonts w:ascii="Comic Sans MS" w:hAnsi="Comic Sans MS" w:cs="Arial"/>
                <w:sz w:val="20"/>
              </w:rPr>
              <w:t xml:space="preserve"> </w:t>
            </w:r>
            <w:r w:rsidR="00BE3346">
              <w:t xml:space="preserve"> </w:t>
            </w:r>
            <w:r w:rsidR="00BE3346" w:rsidRPr="00BE3346">
              <w:rPr>
                <w:rFonts w:ascii="Comic Sans MS" w:hAnsi="Comic Sans MS" w:cs="Arial"/>
                <w:sz w:val="20"/>
              </w:rPr>
              <w:t>LC reported that the assessment report has been expanded to provide a more comprehensive overview for governors, including grey scaling for Years 1, 2 and 3. Writing data remains largely teacher assessed, noting that the Year 1 teacher is currently absent.</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The school is using Maths.co.uk as a primary learning and assessment platform, allowing pupils to complete assessments and generate standardised data.</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Year 3 Maths data was highlighted as particularly positive. Six pupils are currently below the standardised score of 90, triggering interventions. All six pupils have ISPs and are identified as SEND.</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 xml:space="preserve">EYFS: TF and LC identified literacy as an area where there has been an increase in pupils not meeting targets, although Maths outcomes are stronger following </w:t>
            </w:r>
            <w:r w:rsidRPr="00BE3346">
              <w:rPr>
                <w:rFonts w:ascii="Comic Sans MS" w:hAnsi="Comic Sans MS" w:cs="Arial"/>
                <w:sz w:val="20"/>
              </w:rPr>
              <w:lastRenderedPageBreak/>
              <w:t>interventions. TF noted this reflects the lower starting points often seen on entry. LC added that the report now includes additional context, with 44% of pupils currently working at a Good Level of Development (GLD). Meetings have already taken place to discuss next steps and contingencies.</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TW reported that while Ready Steady Write is having a positive impact overall, Reception staff found parts of the programme were not fully aligned to the starting points of some pupils, leading to a greater focus on foundational skills to improve attainment.</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Governors were advised that the report format has been refined to improve clarity and usefulness.</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 xml:space="preserve">TF noted that the transition from KS1 to KS2 can be particularly challenging for the school’s </w:t>
            </w:r>
            <w:proofErr w:type="spellStart"/>
            <w:r w:rsidRPr="00BE3346">
              <w:rPr>
                <w:rFonts w:ascii="Comic Sans MS" w:hAnsi="Comic Sans MS" w:cs="Arial"/>
                <w:sz w:val="20"/>
              </w:rPr>
              <w:t>neurodivergent</w:t>
            </w:r>
            <w:proofErr w:type="spellEnd"/>
            <w:r w:rsidRPr="00BE3346">
              <w:rPr>
                <w:rFonts w:ascii="Comic Sans MS" w:hAnsi="Comic Sans MS" w:cs="Arial"/>
                <w:sz w:val="20"/>
              </w:rPr>
              <w:t xml:space="preserve"> pupils, due to the increasing complexity of the curriculum.</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Year 5 teacher assessments are broadly in line with expectations, with an increased focus on developing pupil independence in preparation for Year 6 and SATs.</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LC commented that the school’s leadership support has been extremely valuable.</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 xml:space="preserve">Mrs </w:t>
            </w:r>
            <w:proofErr w:type="spellStart"/>
            <w:r w:rsidRPr="00BE3346">
              <w:rPr>
                <w:rFonts w:ascii="Comic Sans MS" w:hAnsi="Comic Sans MS" w:cs="Arial"/>
                <w:sz w:val="20"/>
              </w:rPr>
              <w:t>Jezeph</w:t>
            </w:r>
            <w:proofErr w:type="spellEnd"/>
            <w:r w:rsidRPr="00BE3346">
              <w:rPr>
                <w:rFonts w:ascii="Comic Sans MS" w:hAnsi="Comic Sans MS" w:cs="Arial"/>
                <w:sz w:val="20"/>
              </w:rPr>
              <w:t xml:space="preserve"> continues to support Year 2 in the mornings, with this significant investment already showing positive impact. She is also now supporting Year 4, where early improvements are also being seen.</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Year 6 pupils are currently being targeted for SATs preparation.</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Current targeted year groups are:</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Reception</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Year 6</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Year 5 (from 15 May)</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LJ thanked staff for the comprehensive report.</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TN asked how the school evaluates the effectiveness of interventions. LC advised that the school uses standardised tracking data and assessments, including KS1 optional assessments and Maths.co.uk standardised scores for Year 3. Leadership are confident that current tracking systems provide accurate and reliable data.</w:t>
            </w: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TF added that pupil data is scrutinised in significant detail by herself and LC, including the use of spreadsheets to forecast targets for all pupils across the school.</w:t>
            </w:r>
          </w:p>
          <w:p w:rsidR="00BE3346" w:rsidRPr="00BE3346" w:rsidRDefault="00BE3346" w:rsidP="00BE3346">
            <w:pPr>
              <w:tabs>
                <w:tab w:val="left" w:pos="2232"/>
              </w:tabs>
              <w:spacing w:after="0"/>
              <w:rPr>
                <w:rFonts w:ascii="Comic Sans MS" w:hAnsi="Comic Sans MS" w:cs="Arial"/>
                <w:sz w:val="20"/>
              </w:rPr>
            </w:pPr>
          </w:p>
          <w:p w:rsidR="00BE3346" w:rsidRPr="00BE3346" w:rsidRDefault="00BE3346" w:rsidP="00BE3346">
            <w:pPr>
              <w:tabs>
                <w:tab w:val="left" w:pos="2232"/>
              </w:tabs>
              <w:spacing w:after="0"/>
              <w:rPr>
                <w:rFonts w:ascii="Comic Sans MS" w:hAnsi="Comic Sans MS" w:cs="Arial"/>
                <w:sz w:val="20"/>
              </w:rPr>
            </w:pPr>
            <w:r w:rsidRPr="00BE3346">
              <w:rPr>
                <w:rFonts w:ascii="Comic Sans MS" w:hAnsi="Comic Sans MS" w:cs="Arial"/>
                <w:sz w:val="20"/>
              </w:rPr>
              <w:t>AM asked about parental involvement in literacy, noting from recent training that this is often limited. LC explained that the school is working extensively to improve engagement through:</w:t>
            </w:r>
          </w:p>
          <w:p w:rsidR="00BE3346" w:rsidRPr="00BE3346" w:rsidRDefault="00BE3346" w:rsidP="00BE3346">
            <w:pPr>
              <w:tabs>
                <w:tab w:val="left" w:pos="2232"/>
              </w:tabs>
              <w:spacing w:after="0"/>
              <w:rPr>
                <w:rFonts w:ascii="Comic Sans MS" w:hAnsi="Comic Sans MS" w:cs="Arial"/>
                <w:sz w:val="20"/>
              </w:rPr>
            </w:pPr>
          </w:p>
          <w:p w:rsidR="00BE3346" w:rsidRPr="00BE3346" w:rsidRDefault="00BE3346" w:rsidP="00BE3346">
            <w:pPr>
              <w:pStyle w:val="ListParagraph"/>
              <w:numPr>
                <w:ilvl w:val="0"/>
                <w:numId w:val="48"/>
              </w:numPr>
              <w:tabs>
                <w:tab w:val="left" w:pos="2232"/>
              </w:tabs>
              <w:spacing w:after="0"/>
              <w:rPr>
                <w:rFonts w:ascii="Comic Sans MS" w:hAnsi="Comic Sans MS" w:cs="Arial"/>
                <w:sz w:val="20"/>
              </w:rPr>
            </w:pPr>
            <w:r w:rsidRPr="00BE3346">
              <w:rPr>
                <w:rFonts w:ascii="Comic Sans MS" w:hAnsi="Comic Sans MS" w:cs="Arial"/>
                <w:sz w:val="20"/>
              </w:rPr>
              <w:t>Workshops</w:t>
            </w:r>
          </w:p>
          <w:p w:rsidR="00BE3346" w:rsidRPr="00BE3346" w:rsidRDefault="00BE3346" w:rsidP="00BE3346">
            <w:pPr>
              <w:pStyle w:val="ListParagraph"/>
              <w:numPr>
                <w:ilvl w:val="0"/>
                <w:numId w:val="48"/>
              </w:numPr>
              <w:tabs>
                <w:tab w:val="left" w:pos="2232"/>
              </w:tabs>
              <w:spacing w:after="0"/>
              <w:rPr>
                <w:rFonts w:ascii="Comic Sans MS" w:hAnsi="Comic Sans MS" w:cs="Arial"/>
                <w:sz w:val="20"/>
              </w:rPr>
            </w:pPr>
            <w:r w:rsidRPr="00BE3346">
              <w:rPr>
                <w:rFonts w:ascii="Comic Sans MS" w:hAnsi="Comic Sans MS" w:cs="Arial"/>
                <w:sz w:val="20"/>
              </w:rPr>
              <w:t>Broader communication approaches</w:t>
            </w:r>
          </w:p>
          <w:p w:rsidR="00BE3346" w:rsidRPr="00BE3346" w:rsidRDefault="00BE3346" w:rsidP="00BE3346">
            <w:pPr>
              <w:pStyle w:val="ListParagraph"/>
              <w:numPr>
                <w:ilvl w:val="0"/>
                <w:numId w:val="48"/>
              </w:numPr>
              <w:tabs>
                <w:tab w:val="left" w:pos="2232"/>
              </w:tabs>
              <w:spacing w:after="0"/>
              <w:rPr>
                <w:rFonts w:ascii="Comic Sans MS" w:hAnsi="Comic Sans MS" w:cs="Arial"/>
                <w:sz w:val="20"/>
              </w:rPr>
            </w:pPr>
            <w:r w:rsidRPr="00BE3346">
              <w:rPr>
                <w:rFonts w:ascii="Comic Sans MS" w:hAnsi="Comic Sans MS" w:cs="Arial"/>
                <w:sz w:val="20"/>
              </w:rPr>
              <w:t>The School Development Plan (SDP)</w:t>
            </w:r>
          </w:p>
          <w:p w:rsidR="00BE3346" w:rsidRPr="00BE3346" w:rsidRDefault="00BE3346" w:rsidP="00BE3346">
            <w:pPr>
              <w:pStyle w:val="ListParagraph"/>
              <w:numPr>
                <w:ilvl w:val="0"/>
                <w:numId w:val="48"/>
              </w:numPr>
              <w:tabs>
                <w:tab w:val="left" w:pos="2232"/>
              </w:tabs>
              <w:spacing w:after="0"/>
              <w:rPr>
                <w:rFonts w:ascii="Comic Sans MS" w:hAnsi="Comic Sans MS" w:cs="Arial"/>
                <w:sz w:val="20"/>
              </w:rPr>
            </w:pPr>
            <w:r w:rsidRPr="00BE3346">
              <w:rPr>
                <w:rFonts w:ascii="Comic Sans MS" w:hAnsi="Comic Sans MS" w:cs="Arial"/>
                <w:sz w:val="20"/>
              </w:rPr>
              <w:t>A School Improvement (SI) focus</w:t>
            </w:r>
          </w:p>
          <w:p w:rsidR="00BE3346" w:rsidRPr="00BE3346" w:rsidRDefault="00BE3346" w:rsidP="00BE3346">
            <w:pPr>
              <w:pStyle w:val="ListParagraph"/>
              <w:numPr>
                <w:ilvl w:val="0"/>
                <w:numId w:val="48"/>
              </w:numPr>
              <w:tabs>
                <w:tab w:val="left" w:pos="2232"/>
              </w:tabs>
              <w:spacing w:after="0"/>
              <w:rPr>
                <w:rFonts w:ascii="Comic Sans MS" w:hAnsi="Comic Sans MS" w:cs="Arial"/>
                <w:sz w:val="20"/>
              </w:rPr>
            </w:pPr>
            <w:r w:rsidRPr="00BE3346">
              <w:rPr>
                <w:rFonts w:ascii="Comic Sans MS" w:hAnsi="Comic Sans MS" w:cs="Arial"/>
                <w:sz w:val="20"/>
              </w:rPr>
              <w:t>The Pupil Premium project, which includes three days of external support</w:t>
            </w:r>
          </w:p>
          <w:p w:rsidR="00BE3346" w:rsidRPr="00BE3346" w:rsidRDefault="00BE3346" w:rsidP="00BE3346">
            <w:pPr>
              <w:tabs>
                <w:tab w:val="left" w:pos="2232"/>
              </w:tabs>
              <w:spacing w:after="0"/>
              <w:rPr>
                <w:rFonts w:ascii="Comic Sans MS" w:hAnsi="Comic Sans MS" w:cs="Arial"/>
                <w:sz w:val="20"/>
              </w:rPr>
            </w:pPr>
          </w:p>
          <w:p w:rsidR="00900E33" w:rsidRPr="00175FD0" w:rsidRDefault="00BE3346" w:rsidP="00BE3346">
            <w:pPr>
              <w:tabs>
                <w:tab w:val="left" w:pos="2232"/>
              </w:tabs>
              <w:spacing w:after="0"/>
              <w:rPr>
                <w:rFonts w:ascii="Comic Sans MS" w:hAnsi="Comic Sans MS" w:cs="Arial"/>
                <w:sz w:val="20"/>
              </w:rPr>
            </w:pPr>
            <w:r w:rsidRPr="00BE3346">
              <w:rPr>
                <w:rFonts w:ascii="Comic Sans MS" w:hAnsi="Comic Sans MS" w:cs="Arial"/>
                <w:sz w:val="20"/>
              </w:rPr>
              <w:t>TF added that expanding the Pupil Premium project further would be highly beneficial, particularly in helping the school approach parental engagement differently by asking parents directly: “What can we do to help you support your child?”</w:t>
            </w:r>
          </w:p>
        </w:tc>
        <w:tc>
          <w:tcPr>
            <w:tcW w:w="1276" w:type="dxa"/>
          </w:tcPr>
          <w:p w:rsidR="00452DD9" w:rsidRPr="001E222E" w:rsidRDefault="00452DD9" w:rsidP="004C3C32">
            <w:pPr>
              <w:spacing w:after="0"/>
              <w:jc w:val="center"/>
              <w:rPr>
                <w:rFonts w:ascii="Comic Sans MS" w:hAnsi="Comic Sans MS" w:cs="Arial"/>
                <w:sz w:val="16"/>
                <w:szCs w:val="16"/>
              </w:rPr>
            </w:pPr>
            <w:r>
              <w:rPr>
                <w:rFonts w:ascii="Comic Sans MS" w:hAnsi="Comic Sans MS" w:cs="Arial"/>
                <w:sz w:val="16"/>
                <w:szCs w:val="16"/>
              </w:rPr>
              <w:lastRenderedPageBreak/>
              <w:t>x</w:t>
            </w:r>
          </w:p>
        </w:tc>
      </w:tr>
      <w:tr w:rsidR="00452DD9" w:rsidRPr="000816BD" w:rsidTr="00452DD9">
        <w:tc>
          <w:tcPr>
            <w:tcW w:w="1271" w:type="dxa"/>
            <w:shd w:val="clear" w:color="auto" w:fill="auto"/>
          </w:tcPr>
          <w:p w:rsidR="00452DD9" w:rsidRPr="000E2A62" w:rsidRDefault="00452DD9" w:rsidP="004C3C32">
            <w:pPr>
              <w:tabs>
                <w:tab w:val="left" w:pos="3330"/>
              </w:tabs>
              <w:spacing w:after="0"/>
              <w:rPr>
                <w:rFonts w:ascii="Comic Sans MS" w:hAnsi="Comic Sans MS" w:cs="Arial"/>
                <w:b/>
                <w:sz w:val="20"/>
              </w:rPr>
            </w:pPr>
            <w:r>
              <w:rPr>
                <w:rFonts w:ascii="Comic Sans MS" w:hAnsi="Comic Sans MS" w:cs="Arial"/>
                <w:b/>
                <w:sz w:val="20"/>
              </w:rPr>
              <w:t>G107.</w:t>
            </w:r>
            <w:r w:rsidRPr="000E2A62">
              <w:rPr>
                <w:rFonts w:ascii="Comic Sans MS" w:hAnsi="Comic Sans MS" w:cs="Arial"/>
                <w:b/>
                <w:sz w:val="20"/>
              </w:rPr>
              <w:t>9</w:t>
            </w:r>
          </w:p>
        </w:tc>
        <w:tc>
          <w:tcPr>
            <w:tcW w:w="7938" w:type="dxa"/>
            <w:shd w:val="clear" w:color="auto" w:fill="auto"/>
          </w:tcPr>
          <w:p w:rsidR="00452DD9" w:rsidRPr="0028377D" w:rsidRDefault="00452DD9" w:rsidP="004C3C32">
            <w:pPr>
              <w:spacing w:after="0"/>
              <w:rPr>
                <w:rFonts w:ascii="Comic Sans MS" w:hAnsi="Comic Sans MS" w:cs="Arial"/>
                <w:b/>
                <w:sz w:val="20"/>
              </w:rPr>
            </w:pPr>
            <w:r w:rsidRPr="0028377D">
              <w:rPr>
                <w:rFonts w:ascii="Comic Sans MS" w:hAnsi="Comic Sans MS" w:cs="Arial"/>
                <w:b/>
                <w:sz w:val="20"/>
              </w:rPr>
              <w:t>SCHOOL DEVELOPMENT PLAN</w:t>
            </w:r>
          </w:p>
          <w:p w:rsidR="00452DD9" w:rsidRDefault="00452DD9" w:rsidP="004C3C32">
            <w:pPr>
              <w:pStyle w:val="Default"/>
              <w:rPr>
                <w:rFonts w:ascii="Comic Sans MS" w:hAnsi="Comic Sans MS"/>
                <w:sz w:val="20"/>
              </w:rPr>
            </w:pPr>
            <w:r>
              <w:rPr>
                <w:rFonts w:ascii="Comic Sans MS" w:hAnsi="Comic Sans MS"/>
                <w:sz w:val="20"/>
              </w:rPr>
              <w:t>Governors to monitor</w:t>
            </w:r>
            <w:r w:rsidRPr="008E07D4">
              <w:rPr>
                <w:rFonts w:ascii="Comic Sans MS" w:hAnsi="Comic Sans MS"/>
                <w:sz w:val="20"/>
              </w:rPr>
              <w:t xml:space="preserve"> the School Development Plan (SDP). </w:t>
            </w:r>
          </w:p>
          <w:p w:rsidR="00900E33" w:rsidRPr="00900E33" w:rsidRDefault="00452DD9" w:rsidP="004C3C32">
            <w:pPr>
              <w:pStyle w:val="Default"/>
              <w:rPr>
                <w:rFonts w:ascii="Comic Sans MS" w:hAnsi="Comic Sans MS"/>
                <w:sz w:val="20"/>
              </w:rPr>
            </w:pPr>
            <w:r>
              <w:rPr>
                <w:rFonts w:ascii="Comic Sans MS" w:hAnsi="Comic Sans MS"/>
                <w:sz w:val="20"/>
              </w:rPr>
              <w:lastRenderedPageBreak/>
              <w:t>This item is included in the newly formatted Head Teacher’s Report in accordance with the new Ofsted Framework. See Item G107.10.</w:t>
            </w:r>
          </w:p>
        </w:tc>
        <w:tc>
          <w:tcPr>
            <w:tcW w:w="1276" w:type="dxa"/>
          </w:tcPr>
          <w:p w:rsidR="00452DD9" w:rsidRPr="001E222E" w:rsidRDefault="00452DD9" w:rsidP="004C3C32">
            <w:pPr>
              <w:tabs>
                <w:tab w:val="left" w:pos="3330"/>
              </w:tabs>
              <w:spacing w:after="0"/>
              <w:jc w:val="center"/>
              <w:rPr>
                <w:rFonts w:ascii="Comic Sans MS" w:hAnsi="Comic Sans MS" w:cs="Arial"/>
                <w:sz w:val="16"/>
                <w:szCs w:val="16"/>
              </w:rPr>
            </w:pPr>
            <w:r>
              <w:rPr>
                <w:rFonts w:ascii="Comic Sans MS" w:hAnsi="Comic Sans MS" w:cs="Arial"/>
                <w:sz w:val="16"/>
                <w:szCs w:val="16"/>
              </w:rPr>
              <w:lastRenderedPageBreak/>
              <w:t>x</w:t>
            </w:r>
          </w:p>
        </w:tc>
      </w:tr>
      <w:tr w:rsidR="00452DD9" w:rsidRPr="000816BD" w:rsidTr="00452DD9">
        <w:trPr>
          <w:trHeight w:val="58"/>
        </w:trPr>
        <w:tc>
          <w:tcPr>
            <w:tcW w:w="1271" w:type="dxa"/>
            <w:shd w:val="clear" w:color="auto" w:fill="auto"/>
          </w:tcPr>
          <w:p w:rsidR="00452DD9" w:rsidRDefault="00452DD9" w:rsidP="004C3C32">
            <w:pPr>
              <w:tabs>
                <w:tab w:val="left" w:pos="3330"/>
              </w:tabs>
              <w:spacing w:after="0"/>
              <w:rPr>
                <w:rFonts w:ascii="Comic Sans MS" w:hAnsi="Comic Sans MS" w:cs="Arial"/>
                <w:b/>
                <w:sz w:val="20"/>
              </w:rPr>
            </w:pPr>
            <w:r>
              <w:rPr>
                <w:rFonts w:ascii="Comic Sans MS" w:hAnsi="Comic Sans MS" w:cs="Arial"/>
                <w:b/>
                <w:sz w:val="20"/>
              </w:rPr>
              <w:t>G107.</w:t>
            </w:r>
            <w:r w:rsidRPr="000E2A62">
              <w:rPr>
                <w:rFonts w:ascii="Comic Sans MS" w:hAnsi="Comic Sans MS" w:cs="Arial"/>
                <w:b/>
                <w:sz w:val="20"/>
              </w:rPr>
              <w:t>10</w:t>
            </w:r>
          </w:p>
        </w:tc>
        <w:tc>
          <w:tcPr>
            <w:tcW w:w="7938" w:type="dxa"/>
            <w:shd w:val="clear" w:color="auto" w:fill="auto"/>
          </w:tcPr>
          <w:p w:rsidR="00452DD9" w:rsidRDefault="00452DD9"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sidRPr="00B01B9C">
              <w:rPr>
                <w:rFonts w:ascii="Comic Sans MS" w:hAnsi="Comic Sans MS" w:cs="Arial"/>
                <w:b/>
                <w:sz w:val="20"/>
              </w:rPr>
              <w:t>HEAD TEACHER REPORT</w:t>
            </w:r>
          </w:p>
          <w:p w:rsidR="00900E33" w:rsidRPr="00BE3346" w:rsidRDefault="00900E33" w:rsidP="004C3C32">
            <w:pPr>
              <w:pStyle w:val="Default"/>
              <w:rPr>
                <w:rFonts w:ascii="Comic Sans MS" w:hAnsi="Comic Sans MS" w:cs="Segoe UI"/>
                <w:sz w:val="20"/>
              </w:rPr>
            </w:pPr>
            <w:r w:rsidRPr="00BE3346">
              <w:rPr>
                <w:rFonts w:ascii="Comic Sans MS" w:hAnsi="Comic Sans MS" w:cs="Segoe UI"/>
                <w:sz w:val="20"/>
              </w:rPr>
              <w:t>TF has uploaded the report in the secure area.</w:t>
            </w: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Attendance: TF highlighted attendance as an ongoing area of risk, noting that attendance forms part of the behaviour judgement within Ofsted inspections and may present a challenge during inspection. Attendance had improved considerably prior to this academic year; however, several significant factors are now impacting figures. These include:</w:t>
            </w:r>
          </w:p>
          <w:p w:rsidR="00BE3346" w:rsidRPr="00BE3346" w:rsidRDefault="00BE3346" w:rsidP="00BE3346">
            <w:pPr>
              <w:pStyle w:val="Default"/>
              <w:rPr>
                <w:rFonts w:ascii="Comic Sans MS" w:hAnsi="Comic Sans MS" w:cs="Segoe UI"/>
                <w:sz w:val="20"/>
              </w:rPr>
            </w:pP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One pupil who joined in September and has not attended school at all.</w:t>
            </w: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Six pupils currently on part-time timetables, all for valid reasons.</w:t>
            </w:r>
          </w:p>
          <w:p w:rsidR="00BE3346" w:rsidRPr="00BE3346" w:rsidRDefault="00BE3346" w:rsidP="00BE3346">
            <w:pPr>
              <w:pStyle w:val="Default"/>
              <w:rPr>
                <w:rFonts w:ascii="Comic Sans MS" w:hAnsi="Comic Sans MS" w:cs="Segoe UI"/>
                <w:sz w:val="20"/>
              </w:rPr>
            </w:pP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Whole school attendance is currently 93.1%, with persistent absence at 18%, which TF noted is typical for the school’s context. A member of the admin team has now been allocated to support attendance work, and the school has been successful in reducing requests for holidays during term time. However, TF noted that some parents still lack understanding regarding the long-term impact of poor attendance, and despite extensive work, some parental views are influenced by their own lived experiences. The school continues to pursue all available strategies to address this, including support through the PP project.</w:t>
            </w:r>
          </w:p>
          <w:p w:rsidR="00BE3346" w:rsidRPr="00BE3346" w:rsidRDefault="00BE3346" w:rsidP="00BE3346">
            <w:pPr>
              <w:pStyle w:val="Default"/>
              <w:rPr>
                <w:rFonts w:ascii="Comic Sans MS" w:hAnsi="Comic Sans MS" w:cs="Segoe UI"/>
                <w:sz w:val="20"/>
              </w:rPr>
            </w:pP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LJ commented that improving parental engagement may support attendance further.</w:t>
            </w: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Gifted and Talented Provision: Due to staffing capacity pressures, this provision has not been possible this term.</w:t>
            </w: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LC noted that the report aligns with the new Ofsted framework. Governors agreed that it is a very useful document, and TF encouraged all governors to read it as it provides a strong understanding of the school’s context.</w:t>
            </w:r>
          </w:p>
          <w:p w:rsidR="00BE3346" w:rsidRPr="00BE3346" w:rsidRDefault="00BE3346" w:rsidP="00BE3346">
            <w:pPr>
              <w:pStyle w:val="Default"/>
              <w:rPr>
                <w:rFonts w:ascii="Comic Sans MS" w:hAnsi="Comic Sans MS" w:cs="Segoe UI"/>
                <w:sz w:val="20"/>
              </w:rPr>
            </w:pP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MN commented that it is important to recognise that while many schools locally are experiencing falling rolls and closures, Stepgates continues to maintain waiting lists.</w:t>
            </w:r>
          </w:p>
          <w:p w:rsidR="00BE3346" w:rsidRPr="00BE3346" w:rsidRDefault="00BE3346" w:rsidP="00BE3346">
            <w:pPr>
              <w:pStyle w:val="Default"/>
              <w:rPr>
                <w:rFonts w:ascii="Comic Sans MS" w:hAnsi="Comic Sans MS" w:cs="Segoe UI"/>
                <w:sz w:val="20"/>
              </w:rPr>
            </w:pP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TF added that the school has a highly complex cohort, requiring staff to work extremely hard and demonstrate a high level of skill. She noted that LC is heavily involved with the Maths Hub and NCETM, and that other schools visit Stepgates to observe Maths teaching practice.</w:t>
            </w:r>
          </w:p>
          <w:p w:rsidR="00BE3346" w:rsidRPr="00BE3346" w:rsidRDefault="00BE3346" w:rsidP="00BE3346">
            <w:pPr>
              <w:pStyle w:val="Default"/>
              <w:rPr>
                <w:rFonts w:ascii="Comic Sans MS" w:hAnsi="Comic Sans MS" w:cs="Segoe UI"/>
                <w:sz w:val="20"/>
              </w:rPr>
            </w:pPr>
          </w:p>
          <w:p w:rsidR="00BE3346" w:rsidRPr="00BE3346" w:rsidRDefault="00BE3346" w:rsidP="00BE3346">
            <w:pPr>
              <w:pStyle w:val="Default"/>
              <w:rPr>
                <w:rFonts w:ascii="Comic Sans MS" w:hAnsi="Comic Sans MS" w:cs="Segoe UI"/>
                <w:sz w:val="20"/>
              </w:rPr>
            </w:pPr>
            <w:r w:rsidRPr="00BE3346">
              <w:rPr>
                <w:rFonts w:ascii="Comic Sans MS" w:hAnsi="Comic Sans MS" w:cs="Segoe UI"/>
                <w:sz w:val="20"/>
              </w:rPr>
              <w:t>LF asked whether the number of new housing developments may lead to school expansion. MN advised that wider population trends are currently declining, although this area is unusual in still having high demand for school places, while other SCC areas are seeing school closures. Governors discussed this further.</w:t>
            </w:r>
          </w:p>
          <w:p w:rsidR="00C50980" w:rsidRPr="00EF5532" w:rsidRDefault="00BE3346" w:rsidP="00BE3346">
            <w:pPr>
              <w:pStyle w:val="Default"/>
              <w:rPr>
                <w:rFonts w:ascii="Comic Sans MS" w:hAnsi="Comic Sans MS" w:cs="Segoe UI"/>
                <w:b/>
                <w:sz w:val="20"/>
              </w:rPr>
            </w:pPr>
            <w:r w:rsidRPr="00BE3346">
              <w:rPr>
                <w:rFonts w:ascii="Comic Sans MS" w:hAnsi="Comic Sans MS" w:cs="Segoe UI"/>
                <w:sz w:val="20"/>
              </w:rPr>
              <w:t>LJ asked about the current waiting list numbers. TF advised that numbers fluctuate, but there is currently a waiting list for every year group. In response to a question from TN, TF confirmed that Centre pupils are above the school’s PAN, and that in KS2 classes can rise to 35 pupils. Following any future re-designation, TF has requested a reduction in PAN. She noted that one class currently contains seven pupils with EHCPs, which is exceptionally high.</w:t>
            </w:r>
          </w:p>
        </w:tc>
        <w:tc>
          <w:tcPr>
            <w:tcW w:w="1276" w:type="dxa"/>
          </w:tcPr>
          <w:p w:rsidR="00452DD9" w:rsidRPr="001E222E" w:rsidRDefault="00452DD9" w:rsidP="004C3C32">
            <w:pPr>
              <w:tabs>
                <w:tab w:val="left" w:pos="3330"/>
              </w:tabs>
              <w:spacing w:after="0"/>
              <w:rPr>
                <w:rFonts w:ascii="Comic Sans MS" w:hAnsi="Comic Sans MS" w:cs="Arial"/>
                <w:sz w:val="16"/>
                <w:szCs w:val="16"/>
              </w:rPr>
            </w:pPr>
          </w:p>
          <w:p w:rsidR="00452DD9" w:rsidRPr="001E222E" w:rsidRDefault="00452DD9" w:rsidP="00BD450F">
            <w:pPr>
              <w:tabs>
                <w:tab w:val="left" w:pos="3330"/>
              </w:tabs>
              <w:spacing w:after="0"/>
              <w:jc w:val="center"/>
              <w:rPr>
                <w:rFonts w:ascii="Comic Sans MS" w:hAnsi="Comic Sans MS" w:cs="Arial"/>
                <w:sz w:val="16"/>
                <w:szCs w:val="16"/>
              </w:rPr>
            </w:pPr>
          </w:p>
        </w:tc>
      </w:tr>
      <w:tr w:rsidR="00452DD9" w:rsidRPr="000816BD" w:rsidTr="00452DD9">
        <w:trPr>
          <w:trHeight w:val="58"/>
        </w:trPr>
        <w:tc>
          <w:tcPr>
            <w:tcW w:w="1271" w:type="dxa"/>
            <w:shd w:val="clear" w:color="auto" w:fill="auto"/>
          </w:tcPr>
          <w:p w:rsidR="00452DD9" w:rsidRDefault="00452DD9" w:rsidP="004C3C32">
            <w:pPr>
              <w:tabs>
                <w:tab w:val="left" w:pos="3330"/>
              </w:tabs>
              <w:spacing w:after="0"/>
              <w:rPr>
                <w:rFonts w:ascii="Comic Sans MS" w:hAnsi="Comic Sans MS" w:cs="Arial"/>
                <w:b/>
                <w:sz w:val="20"/>
              </w:rPr>
            </w:pPr>
            <w:r>
              <w:rPr>
                <w:rFonts w:ascii="Comic Sans MS" w:hAnsi="Comic Sans MS" w:cs="Arial"/>
                <w:b/>
                <w:sz w:val="20"/>
              </w:rPr>
              <w:t>G107.</w:t>
            </w:r>
            <w:r w:rsidRPr="000E2A62">
              <w:rPr>
                <w:rFonts w:ascii="Comic Sans MS" w:hAnsi="Comic Sans MS" w:cs="Arial"/>
                <w:b/>
                <w:sz w:val="20"/>
              </w:rPr>
              <w:t>11</w:t>
            </w:r>
          </w:p>
        </w:tc>
        <w:tc>
          <w:tcPr>
            <w:tcW w:w="7938" w:type="dxa"/>
            <w:shd w:val="clear" w:color="auto" w:fill="auto"/>
          </w:tcPr>
          <w:p w:rsidR="00452DD9" w:rsidRDefault="00452DD9" w:rsidP="004C3C32">
            <w:pPr>
              <w:tabs>
                <w:tab w:val="left" w:pos="360"/>
              </w:tabs>
              <w:suppressAutoHyphens w:val="0"/>
              <w:overflowPunct w:val="0"/>
              <w:autoSpaceDE w:val="0"/>
              <w:autoSpaceDN w:val="0"/>
              <w:adjustRightInd w:val="0"/>
              <w:spacing w:after="0"/>
              <w:textAlignment w:val="baseline"/>
              <w:rPr>
                <w:rFonts w:ascii="Comic Sans MS" w:hAnsi="Comic Sans MS" w:cs="Segoe UI"/>
                <w:b/>
                <w:sz w:val="20"/>
              </w:rPr>
            </w:pPr>
            <w:r>
              <w:rPr>
                <w:rFonts w:ascii="Comic Sans MS" w:hAnsi="Comic Sans MS" w:cs="Segoe UI"/>
                <w:b/>
                <w:sz w:val="20"/>
              </w:rPr>
              <w:t>RISK REGISTER</w:t>
            </w:r>
          </w:p>
          <w:p w:rsidR="00452DD9" w:rsidRDefault="00C50980" w:rsidP="004C3C32">
            <w:pPr>
              <w:tabs>
                <w:tab w:val="left" w:pos="360"/>
              </w:tabs>
              <w:suppressAutoHyphens w:val="0"/>
              <w:overflowPunct w:val="0"/>
              <w:autoSpaceDE w:val="0"/>
              <w:autoSpaceDN w:val="0"/>
              <w:adjustRightInd w:val="0"/>
              <w:spacing w:after="0"/>
              <w:textAlignment w:val="baseline"/>
              <w:rPr>
                <w:rFonts w:ascii="Comic Sans MS" w:hAnsi="Comic Sans MS" w:cs="Segoe UI"/>
                <w:sz w:val="20"/>
              </w:rPr>
            </w:pPr>
            <w:r>
              <w:rPr>
                <w:rFonts w:ascii="Comic Sans MS" w:hAnsi="Comic Sans MS" w:cs="Segoe UI"/>
                <w:sz w:val="20"/>
              </w:rPr>
              <w:lastRenderedPageBreak/>
              <w:t xml:space="preserve">TF updated the FGB </w:t>
            </w:r>
          </w:p>
          <w:p w:rsidR="00BE3346" w:rsidRPr="00BE3346" w:rsidRDefault="00BE3346" w:rsidP="00BE3346">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BE3346">
              <w:rPr>
                <w:rFonts w:ascii="Comic Sans MS" w:hAnsi="Comic Sans MS" w:cs="Arial"/>
                <w:sz w:val="20"/>
              </w:rPr>
              <w:t>There are no changes to the current risks identified. The main risks remain financial, particularly relating to funding pressures and SEND-related challenges.</w:t>
            </w:r>
          </w:p>
          <w:p w:rsidR="00BE3346" w:rsidRPr="00BE3346" w:rsidRDefault="00BE3346" w:rsidP="00BE3346">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BE3346">
              <w:rPr>
                <w:rFonts w:ascii="Comic Sans MS" w:hAnsi="Comic Sans MS" w:cs="Arial"/>
                <w:sz w:val="20"/>
              </w:rPr>
              <w:t>It was noted that the school is now in a stronger position financially following significant work undertaken behind the scenes to improve funding arrangements, including securing full funding for the 25-place centre, representing a significant improvement. The additional support and provision required for pupils has also been clearly evidenced through this work.</w:t>
            </w:r>
          </w:p>
          <w:p w:rsidR="00F064B5" w:rsidRPr="00BD450F" w:rsidRDefault="00BE3346" w:rsidP="00BE3346">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BE3346">
              <w:rPr>
                <w:rFonts w:ascii="Comic Sans MS" w:hAnsi="Comic Sans MS" w:cs="Arial"/>
                <w:sz w:val="20"/>
              </w:rPr>
              <w:t>LJ acknowledged the considerable time, effort and pressure involved in resolving the funding issues and thanked staff for their continued work and commitment in this area.</w:t>
            </w:r>
          </w:p>
        </w:tc>
        <w:tc>
          <w:tcPr>
            <w:tcW w:w="1276" w:type="dxa"/>
          </w:tcPr>
          <w:p w:rsidR="00452DD9" w:rsidRPr="001E222E" w:rsidRDefault="00452DD9" w:rsidP="004C3C32">
            <w:pPr>
              <w:tabs>
                <w:tab w:val="left" w:pos="3330"/>
              </w:tabs>
              <w:spacing w:after="0"/>
              <w:rPr>
                <w:rFonts w:ascii="Comic Sans MS" w:hAnsi="Comic Sans MS" w:cs="Arial"/>
                <w:sz w:val="16"/>
                <w:szCs w:val="16"/>
              </w:rPr>
            </w:pPr>
          </w:p>
        </w:tc>
      </w:tr>
      <w:tr w:rsidR="00452DD9" w:rsidRPr="000816BD" w:rsidTr="00452DD9">
        <w:trPr>
          <w:trHeight w:val="58"/>
        </w:trPr>
        <w:tc>
          <w:tcPr>
            <w:tcW w:w="1271" w:type="dxa"/>
            <w:shd w:val="clear" w:color="auto" w:fill="auto"/>
          </w:tcPr>
          <w:p w:rsidR="00452DD9" w:rsidRDefault="00452DD9" w:rsidP="004C3C32">
            <w:pPr>
              <w:tabs>
                <w:tab w:val="left" w:pos="3330"/>
              </w:tabs>
              <w:spacing w:after="0"/>
              <w:rPr>
                <w:rFonts w:ascii="Comic Sans MS" w:hAnsi="Comic Sans MS" w:cs="Arial"/>
                <w:b/>
                <w:sz w:val="20"/>
              </w:rPr>
            </w:pPr>
            <w:r>
              <w:rPr>
                <w:rFonts w:ascii="Comic Sans MS" w:hAnsi="Comic Sans MS" w:cs="Arial"/>
                <w:b/>
                <w:sz w:val="20"/>
              </w:rPr>
              <w:t>G107.12</w:t>
            </w:r>
          </w:p>
        </w:tc>
        <w:tc>
          <w:tcPr>
            <w:tcW w:w="7938" w:type="dxa"/>
            <w:shd w:val="clear" w:color="auto" w:fill="auto"/>
          </w:tcPr>
          <w:p w:rsidR="00452DD9" w:rsidRDefault="00452DD9"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sidRPr="00667CC0">
              <w:rPr>
                <w:rFonts w:ascii="Comic Sans MS" w:hAnsi="Comic Sans MS" w:cs="Arial"/>
                <w:b/>
                <w:sz w:val="20"/>
              </w:rPr>
              <w:t>RE-DESIGNATION OF COIN</w:t>
            </w:r>
          </w:p>
          <w:p w:rsidR="00C50980" w:rsidRPr="00F064B5" w:rsidRDefault="00C50980"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F064B5">
              <w:rPr>
                <w:rFonts w:ascii="Comic Sans MS" w:hAnsi="Comic Sans MS" w:cs="Arial"/>
                <w:sz w:val="20"/>
              </w:rPr>
              <w:t xml:space="preserve">TF has had a meeting </w:t>
            </w:r>
            <w:r w:rsidR="00F064B5" w:rsidRPr="00F064B5">
              <w:rPr>
                <w:rFonts w:ascii="Comic Sans MS" w:hAnsi="Comic Sans MS" w:cs="Arial"/>
                <w:sz w:val="20"/>
              </w:rPr>
              <w:t>w</w:t>
            </w:r>
            <w:r w:rsidRPr="00F064B5">
              <w:rPr>
                <w:rFonts w:ascii="Comic Sans MS" w:hAnsi="Comic Sans MS" w:cs="Arial"/>
                <w:sz w:val="20"/>
              </w:rPr>
              <w:t xml:space="preserve">ith </w:t>
            </w:r>
            <w:r w:rsidR="00F064B5" w:rsidRPr="00F064B5">
              <w:rPr>
                <w:rFonts w:ascii="Comic Sans MS" w:hAnsi="Comic Sans MS" w:cs="Arial"/>
                <w:sz w:val="20"/>
              </w:rPr>
              <w:t>Commission</w:t>
            </w:r>
            <w:r w:rsidRPr="00F064B5">
              <w:rPr>
                <w:rFonts w:ascii="Comic Sans MS" w:hAnsi="Comic Sans MS" w:cs="Arial"/>
                <w:sz w:val="20"/>
              </w:rPr>
              <w:t xml:space="preserve"> Planning who are work</w:t>
            </w:r>
            <w:r w:rsidR="00F064B5" w:rsidRPr="00F064B5">
              <w:rPr>
                <w:rFonts w:ascii="Comic Sans MS" w:hAnsi="Comic Sans MS" w:cs="Arial"/>
                <w:sz w:val="20"/>
              </w:rPr>
              <w:t>ing behind the scenes, they have received our application. Nothing further to report.</w:t>
            </w:r>
            <w:r w:rsidR="00F064B5">
              <w:rPr>
                <w:rFonts w:ascii="Comic Sans MS" w:hAnsi="Comic Sans MS" w:cs="Arial"/>
                <w:sz w:val="20"/>
              </w:rPr>
              <w:t xml:space="preserve"> </w:t>
            </w:r>
            <w:r w:rsidR="00F064B5" w:rsidRPr="00F064B5">
              <w:rPr>
                <w:rFonts w:ascii="Comic Sans MS" w:hAnsi="Comic Sans MS" w:cs="Arial"/>
                <w:b/>
                <w:sz w:val="20"/>
              </w:rPr>
              <w:t>This will remain a standing item.</w:t>
            </w:r>
          </w:p>
        </w:tc>
        <w:tc>
          <w:tcPr>
            <w:tcW w:w="1276" w:type="dxa"/>
          </w:tcPr>
          <w:p w:rsidR="00452DD9" w:rsidRPr="001E222E" w:rsidRDefault="00452DD9" w:rsidP="00BD450F">
            <w:pPr>
              <w:tabs>
                <w:tab w:val="left" w:pos="3330"/>
              </w:tabs>
              <w:spacing w:after="0"/>
              <w:jc w:val="center"/>
              <w:rPr>
                <w:rFonts w:ascii="Comic Sans MS" w:hAnsi="Comic Sans MS" w:cs="Arial"/>
                <w:sz w:val="16"/>
                <w:szCs w:val="16"/>
              </w:rPr>
            </w:pPr>
          </w:p>
        </w:tc>
      </w:tr>
      <w:tr w:rsidR="00452DD9" w:rsidRPr="000816BD" w:rsidTr="00452DD9">
        <w:trPr>
          <w:trHeight w:val="607"/>
        </w:trPr>
        <w:tc>
          <w:tcPr>
            <w:tcW w:w="1271" w:type="dxa"/>
            <w:shd w:val="clear" w:color="auto" w:fill="auto"/>
          </w:tcPr>
          <w:p w:rsidR="00452DD9" w:rsidRDefault="00452DD9" w:rsidP="004C3C32">
            <w:pPr>
              <w:tabs>
                <w:tab w:val="left" w:pos="3330"/>
              </w:tabs>
              <w:spacing w:after="0"/>
              <w:rPr>
                <w:rFonts w:ascii="Comic Sans MS" w:hAnsi="Comic Sans MS" w:cs="Arial"/>
                <w:b/>
                <w:sz w:val="20"/>
              </w:rPr>
            </w:pPr>
            <w:r>
              <w:rPr>
                <w:rFonts w:ascii="Comic Sans MS" w:hAnsi="Comic Sans MS" w:cs="Arial"/>
                <w:b/>
                <w:sz w:val="20"/>
              </w:rPr>
              <w:t>G107.13</w:t>
            </w:r>
          </w:p>
        </w:tc>
        <w:tc>
          <w:tcPr>
            <w:tcW w:w="7938" w:type="dxa"/>
            <w:shd w:val="clear" w:color="auto" w:fill="auto"/>
          </w:tcPr>
          <w:p w:rsidR="00452DD9" w:rsidRPr="00A42BB0" w:rsidRDefault="00452DD9" w:rsidP="004C3C32">
            <w:pPr>
              <w:tabs>
                <w:tab w:val="left" w:pos="3330"/>
              </w:tabs>
              <w:spacing w:after="0"/>
              <w:jc w:val="both"/>
              <w:rPr>
                <w:rFonts w:ascii="Comic Sans MS" w:hAnsi="Comic Sans MS" w:cs="Arial"/>
                <w:sz w:val="20"/>
              </w:rPr>
            </w:pPr>
            <w:r w:rsidRPr="00A42BB0">
              <w:rPr>
                <w:rFonts w:ascii="Comic Sans MS" w:hAnsi="Comic Sans MS" w:cs="Arial"/>
                <w:b/>
                <w:sz w:val="20"/>
              </w:rPr>
              <w:t>POLICIES</w:t>
            </w:r>
          </w:p>
          <w:p w:rsidR="00452DD9" w:rsidRDefault="00452DD9" w:rsidP="004C3C32">
            <w:pPr>
              <w:tabs>
                <w:tab w:val="left" w:pos="3330"/>
              </w:tabs>
              <w:spacing w:after="0"/>
              <w:rPr>
                <w:rFonts w:ascii="Comic Sans MS" w:hAnsi="Comic Sans MS" w:cs="Arial"/>
                <w:b/>
                <w:sz w:val="20"/>
              </w:rPr>
            </w:pPr>
          </w:p>
          <w:p w:rsidR="00452DD9" w:rsidRDefault="007219D8" w:rsidP="004C3C32">
            <w:pPr>
              <w:tabs>
                <w:tab w:val="left" w:pos="3330"/>
              </w:tabs>
              <w:spacing w:after="0"/>
              <w:rPr>
                <w:rFonts w:ascii="Comic Sans MS" w:hAnsi="Comic Sans MS" w:cs="Arial"/>
                <w:b/>
                <w:sz w:val="20"/>
              </w:rPr>
            </w:pPr>
            <w:r>
              <w:rPr>
                <w:rFonts w:ascii="Comic Sans MS" w:hAnsi="Comic Sans MS" w:cs="Arial"/>
                <w:b/>
                <w:sz w:val="20"/>
              </w:rPr>
              <w:t>FGB Approved the following policies;</w:t>
            </w:r>
            <w:r w:rsidR="00452DD9">
              <w:rPr>
                <w:rFonts w:ascii="Comic Sans MS" w:hAnsi="Comic Sans MS" w:cs="Segoe UI"/>
                <w:b/>
                <w:sz w:val="20"/>
              </w:rPr>
              <w:t xml:space="preserve"> </w:t>
            </w:r>
          </w:p>
          <w:p w:rsidR="00452DD9" w:rsidRPr="00B4682C" w:rsidRDefault="00452DD9" w:rsidP="00B4682C">
            <w:pPr>
              <w:pStyle w:val="ListParagraph"/>
              <w:numPr>
                <w:ilvl w:val="0"/>
                <w:numId w:val="44"/>
              </w:numPr>
              <w:tabs>
                <w:tab w:val="left" w:pos="1512"/>
              </w:tabs>
              <w:spacing w:after="0"/>
              <w:rPr>
                <w:rFonts w:ascii="Comic Sans MS" w:hAnsi="Comic Sans MS" w:cs="Arial"/>
                <w:sz w:val="20"/>
              </w:rPr>
            </w:pPr>
            <w:r w:rsidRPr="00291EDE">
              <w:rPr>
                <w:rFonts w:ascii="Comic Sans MS" w:hAnsi="Comic Sans MS" w:cs="Arial"/>
                <w:sz w:val="20"/>
              </w:rPr>
              <w:t>Staff ECT Induction</w:t>
            </w:r>
            <w:r w:rsidR="00F064B5">
              <w:rPr>
                <w:rFonts w:ascii="Comic Sans MS" w:hAnsi="Comic Sans MS" w:cs="Arial"/>
                <w:sz w:val="20"/>
              </w:rPr>
              <w:t xml:space="preserve"> – no change apart from dates.</w:t>
            </w:r>
          </w:p>
          <w:p w:rsidR="00452DD9" w:rsidRPr="00291EDE" w:rsidRDefault="00BE3346" w:rsidP="00291EDE">
            <w:pPr>
              <w:tabs>
                <w:tab w:val="left" w:pos="1512"/>
              </w:tabs>
              <w:spacing w:after="0"/>
              <w:rPr>
                <w:rFonts w:ascii="Comic Sans MS" w:hAnsi="Comic Sans MS" w:cs="Arial"/>
                <w:b/>
                <w:sz w:val="20"/>
              </w:rPr>
            </w:pPr>
            <w:r>
              <w:rPr>
                <w:rFonts w:ascii="Comic Sans MS" w:hAnsi="Comic Sans MS" w:cs="Arial"/>
                <w:b/>
                <w:sz w:val="20"/>
              </w:rPr>
              <w:t>TF will send her copy of</w:t>
            </w:r>
            <w:r w:rsidR="00F064B5">
              <w:rPr>
                <w:rFonts w:ascii="Comic Sans MS" w:hAnsi="Comic Sans MS" w:cs="Arial"/>
                <w:b/>
                <w:sz w:val="20"/>
              </w:rPr>
              <w:t xml:space="preserve"> the policy schedule to KK for clarification of </w:t>
            </w:r>
            <w:r>
              <w:rPr>
                <w:rFonts w:ascii="Comic Sans MS" w:hAnsi="Comic Sans MS" w:cs="Arial"/>
                <w:b/>
                <w:sz w:val="20"/>
              </w:rPr>
              <w:t>dates</w:t>
            </w:r>
            <w:r w:rsidR="00F064B5">
              <w:rPr>
                <w:rFonts w:ascii="Comic Sans MS" w:hAnsi="Comic Sans MS" w:cs="Arial"/>
                <w:b/>
                <w:sz w:val="20"/>
              </w:rPr>
              <w:t>.</w:t>
            </w:r>
          </w:p>
        </w:tc>
        <w:tc>
          <w:tcPr>
            <w:tcW w:w="1276" w:type="dxa"/>
          </w:tcPr>
          <w:p w:rsidR="00452DD9" w:rsidRDefault="00452DD9" w:rsidP="004C3C32">
            <w:pPr>
              <w:spacing w:after="0"/>
              <w:rPr>
                <w:rFonts w:ascii="Comic Sans MS" w:hAnsi="Comic Sans MS" w:cs="Arial"/>
                <w:sz w:val="16"/>
                <w:szCs w:val="16"/>
              </w:rPr>
            </w:pPr>
          </w:p>
          <w:p w:rsidR="00452DD9" w:rsidRDefault="00452DD9" w:rsidP="004C3C32">
            <w:pPr>
              <w:spacing w:after="0"/>
              <w:rPr>
                <w:rFonts w:ascii="Comic Sans MS" w:hAnsi="Comic Sans MS" w:cs="Arial"/>
                <w:sz w:val="16"/>
                <w:szCs w:val="16"/>
              </w:rPr>
            </w:pPr>
          </w:p>
          <w:p w:rsidR="00452DD9" w:rsidRPr="001E222E" w:rsidRDefault="00452DD9" w:rsidP="004C3C32">
            <w:pPr>
              <w:spacing w:after="0"/>
              <w:rPr>
                <w:rFonts w:ascii="Comic Sans MS" w:hAnsi="Comic Sans MS" w:cs="Arial"/>
                <w:sz w:val="16"/>
                <w:szCs w:val="16"/>
              </w:rPr>
            </w:pPr>
          </w:p>
        </w:tc>
      </w:tr>
      <w:tr w:rsidR="00452DD9" w:rsidRPr="000816BD" w:rsidTr="00452DD9">
        <w:tc>
          <w:tcPr>
            <w:tcW w:w="1271" w:type="dxa"/>
            <w:shd w:val="clear" w:color="auto" w:fill="auto"/>
          </w:tcPr>
          <w:p w:rsidR="00452DD9" w:rsidRDefault="00452DD9" w:rsidP="004C3C32">
            <w:pPr>
              <w:tabs>
                <w:tab w:val="left" w:pos="3330"/>
              </w:tabs>
              <w:spacing w:after="0"/>
              <w:rPr>
                <w:rFonts w:ascii="Comic Sans MS" w:hAnsi="Comic Sans MS" w:cs="Arial"/>
                <w:b/>
                <w:sz w:val="20"/>
              </w:rPr>
            </w:pPr>
            <w:r>
              <w:rPr>
                <w:rFonts w:ascii="Comic Sans MS" w:hAnsi="Comic Sans MS" w:cs="Arial"/>
                <w:b/>
                <w:sz w:val="20"/>
              </w:rPr>
              <w:t>G107.14</w:t>
            </w:r>
          </w:p>
        </w:tc>
        <w:tc>
          <w:tcPr>
            <w:tcW w:w="7938" w:type="dxa"/>
            <w:shd w:val="clear" w:color="auto" w:fill="auto"/>
          </w:tcPr>
          <w:p w:rsidR="00452DD9" w:rsidRDefault="00452DD9" w:rsidP="004E0D77">
            <w:pPr>
              <w:spacing w:after="0"/>
              <w:rPr>
                <w:rFonts w:ascii="Comic Sans MS" w:hAnsi="Comic Sans MS" w:cs="Arial"/>
                <w:b/>
                <w:sz w:val="20"/>
              </w:rPr>
            </w:pPr>
            <w:r>
              <w:rPr>
                <w:rFonts w:ascii="Comic Sans MS" w:hAnsi="Comic Sans MS" w:cs="Arial"/>
                <w:b/>
                <w:sz w:val="20"/>
              </w:rPr>
              <w:t>SAFEGUARDING</w:t>
            </w:r>
          </w:p>
          <w:p w:rsidR="00452DD9" w:rsidRPr="003866A9" w:rsidRDefault="00452DD9" w:rsidP="003866A9">
            <w:pPr>
              <w:pStyle w:val="ListParagraph"/>
              <w:numPr>
                <w:ilvl w:val="0"/>
                <w:numId w:val="41"/>
              </w:numPr>
              <w:tabs>
                <w:tab w:val="left" w:pos="3330"/>
              </w:tabs>
              <w:spacing w:after="0"/>
              <w:rPr>
                <w:rFonts w:ascii="Comic Sans MS" w:hAnsi="Comic Sans MS" w:cs="Arial"/>
                <w:b/>
                <w:sz w:val="20"/>
              </w:rPr>
            </w:pPr>
            <w:r w:rsidRPr="003866A9">
              <w:rPr>
                <w:rFonts w:ascii="Comic Sans MS" w:hAnsi="Comic Sans MS" w:cs="Arial"/>
                <w:sz w:val="20"/>
              </w:rPr>
              <w:t xml:space="preserve">All governors to commit to attend Safeguarding Training at the earliest opportunity – </w:t>
            </w:r>
            <w:r w:rsidRPr="003866A9">
              <w:rPr>
                <w:rFonts w:ascii="Comic Sans MS" w:hAnsi="Comic Sans MS" w:cs="Arial"/>
                <w:b/>
                <w:sz w:val="20"/>
              </w:rPr>
              <w:t xml:space="preserve">NB. All governors are required to attend Safeguarding training annually. </w:t>
            </w:r>
          </w:p>
          <w:p w:rsidR="00452DD9" w:rsidRDefault="00E85841" w:rsidP="003866A9">
            <w:pPr>
              <w:pStyle w:val="ListParagraph"/>
              <w:numPr>
                <w:ilvl w:val="0"/>
                <w:numId w:val="41"/>
              </w:numPr>
              <w:tabs>
                <w:tab w:val="left" w:pos="3330"/>
              </w:tabs>
              <w:spacing w:after="0"/>
              <w:rPr>
                <w:rFonts w:ascii="Comic Sans MS" w:hAnsi="Comic Sans MS" w:cs="Arial"/>
                <w:sz w:val="20"/>
              </w:rPr>
            </w:pPr>
            <w:r>
              <w:rPr>
                <w:rFonts w:ascii="Comic Sans MS" w:hAnsi="Comic Sans MS" w:cs="Arial"/>
                <w:sz w:val="20"/>
              </w:rPr>
              <w:t>TF c</w:t>
            </w:r>
            <w:r w:rsidR="00452DD9" w:rsidRPr="003866A9">
              <w:rPr>
                <w:rFonts w:ascii="Comic Sans MS" w:hAnsi="Comic Sans MS" w:cs="Arial"/>
                <w:sz w:val="20"/>
              </w:rPr>
              <w:t>onfirm</w:t>
            </w:r>
            <w:r>
              <w:rPr>
                <w:rFonts w:ascii="Comic Sans MS" w:hAnsi="Comic Sans MS" w:cs="Arial"/>
                <w:sz w:val="20"/>
              </w:rPr>
              <w:t>ed</w:t>
            </w:r>
            <w:r w:rsidR="00452DD9" w:rsidRPr="003866A9">
              <w:rPr>
                <w:rFonts w:ascii="Comic Sans MS" w:hAnsi="Comic Sans MS" w:cs="Arial"/>
                <w:sz w:val="20"/>
              </w:rPr>
              <w:t xml:space="preserve"> the school has completed and will submit their spring term safeguarding data via the online tool for the period 5 January 2026 to 20 March 2026. Submissions need to be made by 17 April 2026</w:t>
            </w:r>
          </w:p>
          <w:p w:rsidR="00F064B5" w:rsidRDefault="00F064B5" w:rsidP="00F064B5">
            <w:pPr>
              <w:pStyle w:val="ListParagraph"/>
              <w:numPr>
                <w:ilvl w:val="0"/>
                <w:numId w:val="41"/>
              </w:numPr>
              <w:tabs>
                <w:tab w:val="left" w:pos="3330"/>
              </w:tabs>
              <w:spacing w:after="0"/>
              <w:rPr>
                <w:rFonts w:ascii="Comic Sans MS" w:hAnsi="Comic Sans MS" w:cs="Arial"/>
                <w:sz w:val="20"/>
              </w:rPr>
            </w:pPr>
            <w:r>
              <w:rPr>
                <w:rFonts w:ascii="Comic Sans MS" w:hAnsi="Comic Sans MS" w:cs="Arial"/>
                <w:sz w:val="20"/>
              </w:rPr>
              <w:t xml:space="preserve">TF confirmed that all governors have signed the declaration for </w:t>
            </w:r>
            <w:proofErr w:type="spellStart"/>
            <w:r>
              <w:rPr>
                <w:rFonts w:ascii="Comic Sans MS" w:hAnsi="Comic Sans MS" w:cs="Arial"/>
                <w:sz w:val="20"/>
              </w:rPr>
              <w:t>KCSiE</w:t>
            </w:r>
            <w:proofErr w:type="spellEnd"/>
            <w:r>
              <w:rPr>
                <w:rFonts w:ascii="Comic Sans MS" w:hAnsi="Comic Sans MS" w:cs="Arial"/>
                <w:sz w:val="20"/>
              </w:rPr>
              <w:t>.</w:t>
            </w:r>
          </w:p>
          <w:p w:rsidR="00F064B5" w:rsidRDefault="00F064B5" w:rsidP="00F064B5">
            <w:pPr>
              <w:pStyle w:val="ListParagraph"/>
              <w:numPr>
                <w:ilvl w:val="0"/>
                <w:numId w:val="41"/>
              </w:numPr>
              <w:tabs>
                <w:tab w:val="left" w:pos="3330"/>
              </w:tabs>
              <w:spacing w:after="0"/>
              <w:rPr>
                <w:rFonts w:ascii="Comic Sans MS" w:hAnsi="Comic Sans MS" w:cs="Arial"/>
                <w:sz w:val="20"/>
              </w:rPr>
            </w:pPr>
            <w:r>
              <w:rPr>
                <w:rFonts w:ascii="Comic Sans MS" w:hAnsi="Comic Sans MS" w:cs="Arial"/>
                <w:sz w:val="20"/>
              </w:rPr>
              <w:t>Tuesday 1</w:t>
            </w:r>
            <w:r w:rsidRPr="00F064B5">
              <w:rPr>
                <w:rFonts w:ascii="Comic Sans MS" w:hAnsi="Comic Sans MS" w:cs="Arial"/>
                <w:sz w:val="20"/>
                <w:vertAlign w:val="superscript"/>
              </w:rPr>
              <w:t>st</w:t>
            </w:r>
            <w:r w:rsidR="00E85841">
              <w:rPr>
                <w:rFonts w:ascii="Comic Sans MS" w:hAnsi="Comic Sans MS" w:cs="Arial"/>
                <w:sz w:val="20"/>
              </w:rPr>
              <w:t xml:space="preserve"> </w:t>
            </w:r>
            <w:proofErr w:type="gramStart"/>
            <w:r w:rsidR="00E85841">
              <w:rPr>
                <w:rFonts w:ascii="Comic Sans MS" w:hAnsi="Comic Sans MS" w:cs="Arial"/>
                <w:sz w:val="20"/>
              </w:rPr>
              <w:t>September  -</w:t>
            </w:r>
            <w:proofErr w:type="gramEnd"/>
            <w:r w:rsidR="00E85841">
              <w:rPr>
                <w:rFonts w:ascii="Comic Sans MS" w:hAnsi="Comic Sans MS" w:cs="Arial"/>
                <w:sz w:val="20"/>
              </w:rPr>
              <w:t xml:space="preserve"> </w:t>
            </w:r>
            <w:r>
              <w:rPr>
                <w:rFonts w:ascii="Comic Sans MS" w:hAnsi="Comic Sans MS" w:cs="Arial"/>
                <w:sz w:val="20"/>
              </w:rPr>
              <w:t>Inset Day and safeguarding training will be delivered for all staff, all governors are invited to attend if they can.</w:t>
            </w:r>
            <w:r w:rsidR="00E85841">
              <w:rPr>
                <w:rFonts w:ascii="Comic Sans MS" w:hAnsi="Comic Sans MS" w:cs="Arial"/>
                <w:sz w:val="20"/>
              </w:rPr>
              <w:t xml:space="preserve"> TF will send an invite nearer the time.</w:t>
            </w:r>
          </w:p>
          <w:p w:rsidR="00F064B5" w:rsidRPr="003866A9" w:rsidRDefault="00E85841" w:rsidP="00E85841">
            <w:pPr>
              <w:pStyle w:val="ListParagraph"/>
              <w:numPr>
                <w:ilvl w:val="0"/>
                <w:numId w:val="41"/>
              </w:numPr>
              <w:tabs>
                <w:tab w:val="left" w:pos="3330"/>
              </w:tabs>
              <w:spacing w:after="0"/>
              <w:rPr>
                <w:rFonts w:ascii="Comic Sans MS" w:hAnsi="Comic Sans MS" w:cs="Arial"/>
                <w:sz w:val="20"/>
              </w:rPr>
            </w:pPr>
            <w:r>
              <w:rPr>
                <w:rFonts w:ascii="Comic Sans MS" w:hAnsi="Comic Sans MS" w:cs="Arial"/>
                <w:sz w:val="20"/>
              </w:rPr>
              <w:t>TF advised she has s</w:t>
            </w:r>
            <w:r w:rsidR="00F064B5">
              <w:rPr>
                <w:rFonts w:ascii="Comic Sans MS" w:hAnsi="Comic Sans MS" w:cs="Arial"/>
                <w:sz w:val="20"/>
              </w:rPr>
              <w:t>ome concerns with exp</w:t>
            </w:r>
            <w:r>
              <w:rPr>
                <w:rFonts w:ascii="Comic Sans MS" w:hAnsi="Comic Sans MS" w:cs="Arial"/>
                <w:sz w:val="20"/>
              </w:rPr>
              <w:t>erience</w:t>
            </w:r>
            <w:r w:rsidR="00F064B5">
              <w:rPr>
                <w:rFonts w:ascii="Comic Sans MS" w:hAnsi="Comic Sans MS" w:cs="Arial"/>
                <w:sz w:val="20"/>
              </w:rPr>
              <w:t xml:space="preserve"> with Children</w:t>
            </w:r>
            <w:r>
              <w:rPr>
                <w:rFonts w:ascii="Comic Sans MS" w:hAnsi="Comic Sans MS" w:cs="Arial"/>
                <w:sz w:val="20"/>
              </w:rPr>
              <w:t>’</w:t>
            </w:r>
            <w:r w:rsidR="00F064B5">
              <w:rPr>
                <w:rFonts w:ascii="Comic Sans MS" w:hAnsi="Comic Sans MS" w:cs="Arial"/>
                <w:sz w:val="20"/>
              </w:rPr>
              <w:t xml:space="preserve">s </w:t>
            </w:r>
            <w:r>
              <w:rPr>
                <w:rFonts w:ascii="Comic Sans MS" w:hAnsi="Comic Sans MS" w:cs="Arial"/>
                <w:sz w:val="20"/>
              </w:rPr>
              <w:t>Services</w:t>
            </w:r>
            <w:r w:rsidR="00F064B5">
              <w:rPr>
                <w:rFonts w:ascii="Comic Sans MS" w:hAnsi="Comic Sans MS" w:cs="Arial"/>
                <w:sz w:val="20"/>
              </w:rPr>
              <w:t>, 2 cases have been escalated, following recent tragedies TF is concerned that the issues flagged seem to be being downplayed by Children’s Services. TF relayed details of the incidents and is finding</w:t>
            </w:r>
            <w:r>
              <w:rPr>
                <w:rFonts w:ascii="Comic Sans MS" w:hAnsi="Comic Sans MS" w:cs="Arial"/>
                <w:sz w:val="20"/>
              </w:rPr>
              <w:t xml:space="preserve"> the situation</w:t>
            </w:r>
            <w:r w:rsidR="00F064B5">
              <w:rPr>
                <w:rFonts w:ascii="Comic Sans MS" w:hAnsi="Comic Sans MS" w:cs="Arial"/>
                <w:sz w:val="20"/>
              </w:rPr>
              <w:t xml:space="preserve"> very worrying. JM thanked TF for escalating the issues and for not just leaving </w:t>
            </w:r>
            <w:r>
              <w:rPr>
                <w:rFonts w:ascii="Comic Sans MS" w:hAnsi="Comic Sans MS" w:cs="Arial"/>
                <w:sz w:val="20"/>
              </w:rPr>
              <w:t>the matter. Governors concurred.</w:t>
            </w:r>
          </w:p>
        </w:tc>
        <w:tc>
          <w:tcPr>
            <w:tcW w:w="1276" w:type="dxa"/>
          </w:tcPr>
          <w:p w:rsidR="00452DD9" w:rsidRPr="001E222E" w:rsidRDefault="00452DD9" w:rsidP="004C3C32">
            <w:pPr>
              <w:spacing w:after="0"/>
              <w:jc w:val="center"/>
              <w:rPr>
                <w:rFonts w:ascii="Comic Sans MS" w:hAnsi="Comic Sans MS" w:cs="Arial"/>
                <w:sz w:val="16"/>
                <w:szCs w:val="16"/>
              </w:rPr>
            </w:pPr>
            <w:r>
              <w:rPr>
                <w:rFonts w:ascii="Comic Sans MS" w:hAnsi="Comic Sans MS" w:cs="Arial"/>
                <w:sz w:val="16"/>
                <w:szCs w:val="16"/>
              </w:rPr>
              <w:t>x</w:t>
            </w:r>
          </w:p>
          <w:p w:rsidR="00452DD9" w:rsidRPr="001E222E" w:rsidRDefault="00452DD9" w:rsidP="004C3C32">
            <w:pPr>
              <w:spacing w:after="0"/>
              <w:rPr>
                <w:rFonts w:ascii="Comic Sans MS" w:hAnsi="Comic Sans MS" w:cs="Arial"/>
                <w:sz w:val="16"/>
                <w:szCs w:val="16"/>
              </w:rPr>
            </w:pPr>
          </w:p>
          <w:p w:rsidR="00452DD9" w:rsidRDefault="00452DD9" w:rsidP="004C3C32">
            <w:pPr>
              <w:spacing w:after="0"/>
              <w:rPr>
                <w:rFonts w:ascii="Comic Sans MS" w:hAnsi="Comic Sans MS" w:cs="Arial"/>
                <w:sz w:val="16"/>
                <w:szCs w:val="16"/>
              </w:rPr>
            </w:pPr>
          </w:p>
          <w:p w:rsidR="00452DD9" w:rsidRDefault="00452DD9" w:rsidP="004C3C32">
            <w:pPr>
              <w:spacing w:after="0"/>
              <w:rPr>
                <w:rFonts w:ascii="Comic Sans MS" w:hAnsi="Comic Sans MS" w:cs="Arial"/>
                <w:sz w:val="16"/>
                <w:szCs w:val="16"/>
              </w:rPr>
            </w:pPr>
          </w:p>
          <w:p w:rsidR="00452DD9" w:rsidRDefault="00452DD9" w:rsidP="004C3C32">
            <w:pPr>
              <w:spacing w:after="0"/>
              <w:rPr>
                <w:rFonts w:ascii="Comic Sans MS" w:hAnsi="Comic Sans MS" w:cs="Arial"/>
                <w:sz w:val="16"/>
                <w:szCs w:val="16"/>
              </w:rPr>
            </w:pPr>
          </w:p>
          <w:p w:rsidR="00452DD9" w:rsidRPr="001E222E" w:rsidRDefault="00452DD9" w:rsidP="004C3C32">
            <w:pPr>
              <w:spacing w:after="0"/>
              <w:rPr>
                <w:rFonts w:ascii="Comic Sans MS" w:hAnsi="Comic Sans MS" w:cs="Arial"/>
                <w:sz w:val="16"/>
                <w:szCs w:val="16"/>
              </w:rPr>
            </w:pPr>
          </w:p>
        </w:tc>
      </w:tr>
      <w:tr w:rsidR="00452DD9" w:rsidRPr="000816BD" w:rsidTr="00452DD9">
        <w:tc>
          <w:tcPr>
            <w:tcW w:w="1271" w:type="dxa"/>
            <w:shd w:val="clear" w:color="auto" w:fill="auto"/>
          </w:tcPr>
          <w:p w:rsidR="00452DD9" w:rsidRDefault="00452DD9" w:rsidP="004C3C32">
            <w:pPr>
              <w:tabs>
                <w:tab w:val="left" w:pos="3330"/>
              </w:tabs>
              <w:spacing w:after="0"/>
              <w:rPr>
                <w:rFonts w:ascii="Comic Sans MS" w:hAnsi="Comic Sans MS" w:cs="Arial"/>
                <w:b/>
                <w:sz w:val="20"/>
              </w:rPr>
            </w:pPr>
            <w:r>
              <w:rPr>
                <w:rFonts w:ascii="Comic Sans MS" w:hAnsi="Comic Sans MS" w:cs="Arial"/>
                <w:b/>
                <w:sz w:val="20"/>
              </w:rPr>
              <w:t>G107.15</w:t>
            </w:r>
          </w:p>
        </w:tc>
        <w:tc>
          <w:tcPr>
            <w:tcW w:w="7938" w:type="dxa"/>
            <w:shd w:val="clear" w:color="auto" w:fill="auto"/>
          </w:tcPr>
          <w:p w:rsidR="00452DD9" w:rsidRDefault="00452DD9" w:rsidP="004C3C32">
            <w:pPr>
              <w:spacing w:after="0"/>
              <w:rPr>
                <w:rFonts w:ascii="Comic Sans MS" w:hAnsi="Comic Sans MS" w:cs="Arial"/>
                <w:b/>
                <w:sz w:val="20"/>
              </w:rPr>
            </w:pPr>
            <w:r>
              <w:rPr>
                <w:rFonts w:ascii="Comic Sans MS" w:hAnsi="Comic Sans MS" w:cs="Arial"/>
                <w:b/>
                <w:sz w:val="20"/>
              </w:rPr>
              <w:t xml:space="preserve">GOVERNOR TRAINING </w:t>
            </w:r>
          </w:p>
          <w:p w:rsidR="00452DD9" w:rsidRPr="00E85841" w:rsidRDefault="00E85841" w:rsidP="00E85841">
            <w:pPr>
              <w:spacing w:after="0"/>
              <w:rPr>
                <w:rFonts w:ascii="Comic Sans MS" w:hAnsi="Comic Sans MS" w:cs="Arial"/>
                <w:sz w:val="20"/>
              </w:rPr>
            </w:pPr>
            <w:r w:rsidRPr="00E85841">
              <w:rPr>
                <w:rFonts w:ascii="Comic Sans MS" w:hAnsi="Comic Sans MS" w:cs="Arial"/>
                <w:sz w:val="20"/>
              </w:rPr>
              <w:t>Governors were reminded training</w:t>
            </w:r>
            <w:r w:rsidR="00452DD9" w:rsidRPr="00E85841">
              <w:rPr>
                <w:rFonts w:ascii="Comic Sans MS" w:hAnsi="Comic Sans MS" w:cs="Arial"/>
                <w:sz w:val="20"/>
              </w:rPr>
              <w:t xml:space="preserve"> is a statutory responsibility for ALL governors.</w:t>
            </w:r>
            <w:r w:rsidRPr="00E85841">
              <w:rPr>
                <w:rFonts w:ascii="Comic Sans MS" w:hAnsi="Comic Sans MS" w:cs="Arial"/>
                <w:sz w:val="20"/>
              </w:rPr>
              <w:t xml:space="preserve"> LJ offered her thanks to LC for sending links for training to all governors.</w:t>
            </w:r>
          </w:p>
        </w:tc>
        <w:tc>
          <w:tcPr>
            <w:tcW w:w="1276" w:type="dxa"/>
          </w:tcPr>
          <w:p w:rsidR="00452DD9" w:rsidRPr="001E222E" w:rsidRDefault="00452DD9" w:rsidP="004C3C32">
            <w:pPr>
              <w:tabs>
                <w:tab w:val="left" w:pos="1512"/>
              </w:tabs>
              <w:spacing w:after="0"/>
              <w:jc w:val="center"/>
              <w:rPr>
                <w:rFonts w:ascii="Comic Sans MS" w:hAnsi="Comic Sans MS" w:cs="Arial"/>
                <w:sz w:val="16"/>
                <w:szCs w:val="16"/>
              </w:rPr>
            </w:pPr>
            <w:r w:rsidRPr="001E222E">
              <w:rPr>
                <w:rFonts w:ascii="Comic Sans MS" w:hAnsi="Comic Sans MS" w:cs="Arial"/>
                <w:sz w:val="16"/>
                <w:szCs w:val="16"/>
              </w:rPr>
              <w:t>x</w:t>
            </w:r>
          </w:p>
          <w:p w:rsidR="00452DD9" w:rsidRPr="001E222E" w:rsidRDefault="00452DD9" w:rsidP="004C3C32">
            <w:pPr>
              <w:tabs>
                <w:tab w:val="left" w:pos="1512"/>
              </w:tabs>
              <w:spacing w:after="0"/>
              <w:jc w:val="center"/>
              <w:rPr>
                <w:rFonts w:ascii="Comic Sans MS" w:hAnsi="Comic Sans MS" w:cs="Arial"/>
                <w:sz w:val="16"/>
                <w:szCs w:val="16"/>
              </w:rPr>
            </w:pPr>
          </w:p>
        </w:tc>
      </w:tr>
      <w:tr w:rsidR="00452DD9" w:rsidRPr="000816BD" w:rsidTr="00452DD9">
        <w:tc>
          <w:tcPr>
            <w:tcW w:w="1271" w:type="dxa"/>
            <w:shd w:val="clear" w:color="auto" w:fill="auto"/>
          </w:tcPr>
          <w:p w:rsidR="00452DD9" w:rsidRDefault="00452DD9" w:rsidP="004C3C32">
            <w:pPr>
              <w:tabs>
                <w:tab w:val="left" w:pos="3330"/>
              </w:tabs>
              <w:spacing w:after="0"/>
              <w:rPr>
                <w:rFonts w:ascii="Comic Sans MS" w:hAnsi="Comic Sans MS" w:cs="Arial"/>
                <w:b/>
                <w:sz w:val="20"/>
              </w:rPr>
            </w:pPr>
            <w:r>
              <w:rPr>
                <w:rFonts w:ascii="Comic Sans MS" w:hAnsi="Comic Sans MS" w:cs="Arial"/>
                <w:b/>
                <w:sz w:val="20"/>
              </w:rPr>
              <w:t>G107.16</w:t>
            </w:r>
          </w:p>
        </w:tc>
        <w:tc>
          <w:tcPr>
            <w:tcW w:w="7938" w:type="dxa"/>
            <w:shd w:val="clear" w:color="auto" w:fill="auto"/>
          </w:tcPr>
          <w:p w:rsidR="00452DD9" w:rsidRPr="0029770B" w:rsidRDefault="00452DD9" w:rsidP="00B4682C">
            <w:pPr>
              <w:tabs>
                <w:tab w:val="left" w:pos="1512"/>
              </w:tabs>
              <w:spacing w:after="0"/>
              <w:rPr>
                <w:rFonts w:ascii="Comic Sans MS" w:hAnsi="Comic Sans MS" w:cs="Segoe UI"/>
                <w:b/>
                <w:sz w:val="20"/>
              </w:rPr>
            </w:pPr>
            <w:r w:rsidRPr="0029770B">
              <w:rPr>
                <w:rFonts w:ascii="Comic Sans MS" w:hAnsi="Comic Sans MS" w:cs="Segoe UI"/>
                <w:b/>
                <w:sz w:val="20"/>
              </w:rPr>
              <w:t>REVIEW OF CORE FUNCTIONS OF GOVERNANCE DURING THIS MEETING</w:t>
            </w:r>
          </w:p>
          <w:p w:rsidR="00452DD9" w:rsidRDefault="00452DD9" w:rsidP="00B4682C">
            <w:pPr>
              <w:tabs>
                <w:tab w:val="left" w:pos="1512"/>
              </w:tabs>
              <w:spacing w:after="0"/>
              <w:rPr>
                <w:rFonts w:ascii="Comic Sans MS" w:hAnsi="Comic Sans MS" w:cs="Segoe UI"/>
                <w:sz w:val="20"/>
              </w:rPr>
            </w:pPr>
            <w:r w:rsidRPr="0029770B">
              <w:rPr>
                <w:rFonts w:ascii="Comic Sans MS" w:hAnsi="Comic Sans MS" w:cs="Segoe UI"/>
                <w:sz w:val="20"/>
              </w:rPr>
              <w:t xml:space="preserve">The governing body should reflect on the effectiveness of the meeting and how their deliberations and decisions will impact on pupil outcomes according to the 3 core principles of </w:t>
            </w:r>
            <w:r>
              <w:rPr>
                <w:rFonts w:ascii="Comic Sans MS" w:hAnsi="Comic Sans MS" w:cs="Segoe UI"/>
                <w:sz w:val="20"/>
              </w:rPr>
              <w:t>governance.</w:t>
            </w:r>
          </w:p>
          <w:p w:rsidR="00452DD9" w:rsidRPr="00DE7258" w:rsidRDefault="00DE7258" w:rsidP="007219D8">
            <w:pPr>
              <w:pStyle w:val="ListParagraph"/>
              <w:numPr>
                <w:ilvl w:val="0"/>
                <w:numId w:val="47"/>
              </w:numPr>
              <w:spacing w:after="0"/>
              <w:rPr>
                <w:rFonts w:ascii="Comic Sans MS" w:hAnsi="Comic Sans MS" w:cs="Arial"/>
                <w:sz w:val="20"/>
              </w:rPr>
            </w:pPr>
            <w:r w:rsidRPr="00DE7258">
              <w:rPr>
                <w:rFonts w:ascii="Comic Sans MS" w:hAnsi="Comic Sans MS" w:cs="Arial"/>
                <w:sz w:val="20"/>
              </w:rPr>
              <w:t>Discussed catering contracts and the need for healthy food</w:t>
            </w:r>
          </w:p>
          <w:p w:rsidR="00DE7258" w:rsidRPr="00DE7258" w:rsidRDefault="00DE7258" w:rsidP="007219D8">
            <w:pPr>
              <w:pStyle w:val="ListParagraph"/>
              <w:numPr>
                <w:ilvl w:val="0"/>
                <w:numId w:val="47"/>
              </w:numPr>
              <w:spacing w:after="0"/>
              <w:rPr>
                <w:rFonts w:ascii="Comic Sans MS" w:hAnsi="Comic Sans MS" w:cs="Arial"/>
                <w:sz w:val="20"/>
              </w:rPr>
            </w:pPr>
            <w:r w:rsidRPr="00DE7258">
              <w:rPr>
                <w:rFonts w:ascii="Comic Sans MS" w:hAnsi="Comic Sans MS" w:cs="Arial"/>
                <w:sz w:val="20"/>
              </w:rPr>
              <w:t>Discussed catering contracts and the financial impacts</w:t>
            </w:r>
          </w:p>
          <w:p w:rsidR="00DE7258" w:rsidRPr="00DE7258" w:rsidRDefault="00DE7258" w:rsidP="007219D8">
            <w:pPr>
              <w:pStyle w:val="ListParagraph"/>
              <w:numPr>
                <w:ilvl w:val="0"/>
                <w:numId w:val="47"/>
              </w:numPr>
              <w:spacing w:after="0"/>
              <w:rPr>
                <w:rFonts w:ascii="Comic Sans MS" w:hAnsi="Comic Sans MS" w:cs="Arial"/>
                <w:sz w:val="20"/>
              </w:rPr>
            </w:pPr>
            <w:r w:rsidRPr="00DE7258">
              <w:rPr>
                <w:rFonts w:ascii="Comic Sans MS" w:hAnsi="Comic Sans MS" w:cs="Arial"/>
                <w:sz w:val="20"/>
              </w:rPr>
              <w:t>Reflected on volume of activity in school and  which should not be taken for granted</w:t>
            </w:r>
          </w:p>
          <w:p w:rsidR="00DE7258" w:rsidRPr="00DE7258" w:rsidRDefault="00DE7258" w:rsidP="007219D8">
            <w:pPr>
              <w:pStyle w:val="ListParagraph"/>
              <w:numPr>
                <w:ilvl w:val="0"/>
                <w:numId w:val="47"/>
              </w:numPr>
              <w:spacing w:after="0"/>
              <w:rPr>
                <w:rFonts w:ascii="Comic Sans MS" w:hAnsi="Comic Sans MS" w:cs="Arial"/>
                <w:sz w:val="20"/>
              </w:rPr>
            </w:pPr>
            <w:r w:rsidRPr="00DE7258">
              <w:rPr>
                <w:rFonts w:ascii="Comic Sans MS" w:hAnsi="Comic Sans MS" w:cs="Arial"/>
                <w:sz w:val="20"/>
              </w:rPr>
              <w:t>Safeguarding training and additional in place</w:t>
            </w:r>
          </w:p>
          <w:p w:rsidR="00DE7258" w:rsidRPr="00DE7258" w:rsidRDefault="00DE7258" w:rsidP="007219D8">
            <w:pPr>
              <w:pStyle w:val="ListParagraph"/>
              <w:numPr>
                <w:ilvl w:val="0"/>
                <w:numId w:val="47"/>
              </w:numPr>
              <w:spacing w:after="0"/>
              <w:rPr>
                <w:rFonts w:ascii="Comic Sans MS" w:hAnsi="Comic Sans MS" w:cs="Arial"/>
                <w:sz w:val="20"/>
              </w:rPr>
            </w:pPr>
            <w:r w:rsidRPr="00DE7258">
              <w:rPr>
                <w:rFonts w:ascii="Comic Sans MS" w:hAnsi="Comic Sans MS" w:cs="Arial"/>
                <w:sz w:val="20"/>
              </w:rPr>
              <w:t>Engagements of parents</w:t>
            </w:r>
          </w:p>
          <w:p w:rsidR="00DE7258" w:rsidRPr="00DE7258" w:rsidRDefault="00DE7258" w:rsidP="007219D8">
            <w:pPr>
              <w:pStyle w:val="ListParagraph"/>
              <w:numPr>
                <w:ilvl w:val="0"/>
                <w:numId w:val="47"/>
              </w:numPr>
              <w:spacing w:after="0"/>
              <w:rPr>
                <w:rFonts w:ascii="Comic Sans MS" w:hAnsi="Comic Sans MS" w:cs="Arial"/>
                <w:sz w:val="20"/>
              </w:rPr>
            </w:pPr>
            <w:r w:rsidRPr="00DE7258">
              <w:rPr>
                <w:rFonts w:ascii="Comic Sans MS" w:hAnsi="Comic Sans MS" w:cs="Arial"/>
                <w:sz w:val="20"/>
              </w:rPr>
              <w:lastRenderedPageBreak/>
              <w:t>In depth review of data, reassuring for governors to hear how well the children are known</w:t>
            </w:r>
          </w:p>
          <w:p w:rsidR="00DE7258" w:rsidRPr="00DE7258" w:rsidRDefault="00DE7258" w:rsidP="007219D8">
            <w:pPr>
              <w:pStyle w:val="ListParagraph"/>
              <w:numPr>
                <w:ilvl w:val="0"/>
                <w:numId w:val="47"/>
              </w:numPr>
              <w:spacing w:after="0"/>
              <w:rPr>
                <w:rFonts w:ascii="Comic Sans MS" w:hAnsi="Comic Sans MS" w:cs="Arial"/>
                <w:sz w:val="20"/>
              </w:rPr>
            </w:pPr>
            <w:r w:rsidRPr="00DE7258">
              <w:rPr>
                <w:rFonts w:ascii="Comic Sans MS" w:hAnsi="Comic Sans MS" w:cs="Arial"/>
                <w:sz w:val="20"/>
              </w:rPr>
              <w:t>Champions of SEND &amp; Inclusion</w:t>
            </w:r>
          </w:p>
          <w:p w:rsidR="00DE7258" w:rsidRDefault="00DE7258" w:rsidP="00DE7258">
            <w:pPr>
              <w:pStyle w:val="ListParagraph"/>
              <w:spacing w:after="0"/>
              <w:rPr>
                <w:rFonts w:ascii="Comic Sans MS" w:hAnsi="Comic Sans MS" w:cs="Arial"/>
                <w:b/>
                <w:sz w:val="20"/>
              </w:rPr>
            </w:pPr>
          </w:p>
          <w:p w:rsidR="00DE7258" w:rsidRPr="00DE7258" w:rsidRDefault="00DE7258" w:rsidP="00DE7258">
            <w:pPr>
              <w:spacing w:after="0"/>
              <w:rPr>
                <w:rFonts w:ascii="Comic Sans MS" w:hAnsi="Comic Sans MS" w:cs="Arial"/>
                <w:sz w:val="20"/>
              </w:rPr>
            </w:pPr>
            <w:r w:rsidRPr="00DE7258">
              <w:rPr>
                <w:rFonts w:ascii="Comic Sans MS" w:hAnsi="Comic Sans MS" w:cs="Arial"/>
                <w:sz w:val="20"/>
              </w:rPr>
              <w:t>Congratulations from the governors to all staff for the award received</w:t>
            </w:r>
            <w:r>
              <w:rPr>
                <w:rFonts w:ascii="Comic Sans MS" w:hAnsi="Comic Sans MS" w:cs="Arial"/>
                <w:sz w:val="20"/>
              </w:rPr>
              <w:t xml:space="preserve"> recently.</w:t>
            </w:r>
            <w:r w:rsidR="00AC15D5">
              <w:rPr>
                <w:rFonts w:ascii="Comic Sans MS" w:hAnsi="Comic Sans MS" w:cs="Arial"/>
                <w:sz w:val="20"/>
              </w:rPr>
              <w:t xml:space="preserve"> TF advised that The Grange School also won an award at the same event.</w:t>
            </w:r>
          </w:p>
        </w:tc>
        <w:tc>
          <w:tcPr>
            <w:tcW w:w="1276" w:type="dxa"/>
          </w:tcPr>
          <w:p w:rsidR="00452DD9" w:rsidRPr="001E222E" w:rsidRDefault="00452DD9" w:rsidP="004C3C32">
            <w:pPr>
              <w:tabs>
                <w:tab w:val="left" w:pos="1512"/>
              </w:tabs>
              <w:spacing w:after="0"/>
              <w:jc w:val="center"/>
              <w:rPr>
                <w:rFonts w:ascii="Comic Sans MS" w:hAnsi="Comic Sans MS" w:cs="Arial"/>
                <w:sz w:val="16"/>
                <w:szCs w:val="16"/>
              </w:rPr>
            </w:pPr>
            <w:r>
              <w:rPr>
                <w:rFonts w:ascii="Comic Sans MS" w:hAnsi="Comic Sans MS" w:cs="Arial"/>
                <w:sz w:val="16"/>
                <w:szCs w:val="16"/>
              </w:rPr>
              <w:lastRenderedPageBreak/>
              <w:t>X</w:t>
            </w:r>
          </w:p>
        </w:tc>
      </w:tr>
      <w:tr w:rsidR="00452DD9" w:rsidRPr="00AE0CCE" w:rsidTr="00452DD9">
        <w:tc>
          <w:tcPr>
            <w:tcW w:w="1271" w:type="dxa"/>
            <w:shd w:val="clear" w:color="auto" w:fill="auto"/>
          </w:tcPr>
          <w:p w:rsidR="00452DD9" w:rsidRDefault="00452DD9" w:rsidP="00B4682C">
            <w:pPr>
              <w:tabs>
                <w:tab w:val="left" w:pos="3330"/>
              </w:tabs>
              <w:spacing w:after="0"/>
              <w:rPr>
                <w:rFonts w:ascii="Comic Sans MS" w:hAnsi="Comic Sans MS" w:cs="Arial"/>
                <w:b/>
                <w:sz w:val="20"/>
              </w:rPr>
            </w:pPr>
            <w:r>
              <w:rPr>
                <w:rFonts w:ascii="Comic Sans MS" w:hAnsi="Comic Sans MS" w:cs="Arial"/>
                <w:b/>
                <w:sz w:val="20"/>
              </w:rPr>
              <w:t>G107.17</w:t>
            </w:r>
          </w:p>
        </w:tc>
        <w:tc>
          <w:tcPr>
            <w:tcW w:w="7938" w:type="dxa"/>
            <w:shd w:val="clear" w:color="auto" w:fill="auto"/>
          </w:tcPr>
          <w:p w:rsidR="00452DD9" w:rsidRPr="000816BD" w:rsidRDefault="00452DD9" w:rsidP="00B4682C">
            <w:pPr>
              <w:tabs>
                <w:tab w:val="left" w:pos="3330"/>
              </w:tabs>
              <w:spacing w:after="0"/>
              <w:rPr>
                <w:rFonts w:ascii="Comic Sans MS" w:hAnsi="Comic Sans MS" w:cs="Arial"/>
                <w:i/>
                <w:sz w:val="20"/>
              </w:rPr>
            </w:pPr>
            <w:r w:rsidRPr="000816BD">
              <w:rPr>
                <w:rFonts w:ascii="Comic Sans MS" w:hAnsi="Comic Sans MS" w:cs="Arial"/>
                <w:b/>
                <w:sz w:val="20"/>
              </w:rPr>
              <w:t>DATE OF NEXT MEETING</w:t>
            </w:r>
            <w:r>
              <w:rPr>
                <w:rFonts w:ascii="Comic Sans MS" w:hAnsi="Comic Sans MS" w:cs="Arial"/>
                <w:b/>
                <w:sz w:val="20"/>
              </w:rPr>
              <w:t>S</w:t>
            </w:r>
            <w:r w:rsidRPr="000816BD">
              <w:rPr>
                <w:rFonts w:ascii="Comic Sans MS" w:hAnsi="Comic Sans MS" w:cs="Arial"/>
                <w:b/>
                <w:sz w:val="20"/>
              </w:rPr>
              <w:t xml:space="preserve"> </w:t>
            </w:r>
            <w:r w:rsidRPr="000816BD">
              <w:rPr>
                <w:rFonts w:ascii="Comic Sans MS" w:hAnsi="Comic Sans MS" w:cs="Arial"/>
                <w:i/>
                <w:sz w:val="20"/>
              </w:rPr>
              <w:t xml:space="preserve">(Statutory)                                                                           </w:t>
            </w:r>
          </w:p>
          <w:p w:rsidR="00452DD9" w:rsidRDefault="00452DD9" w:rsidP="00B4682C">
            <w:pPr>
              <w:tabs>
                <w:tab w:val="left" w:pos="3330"/>
              </w:tabs>
              <w:spacing w:after="0"/>
              <w:rPr>
                <w:rFonts w:ascii="Comic Sans MS" w:hAnsi="Comic Sans MS" w:cs="Arial"/>
                <w:sz w:val="20"/>
              </w:rPr>
            </w:pPr>
            <w:r>
              <w:rPr>
                <w:rFonts w:ascii="Comic Sans MS" w:hAnsi="Comic Sans MS" w:cs="Arial"/>
                <w:sz w:val="20"/>
              </w:rPr>
              <w:t xml:space="preserve">April </w:t>
            </w:r>
          </w:p>
          <w:p w:rsidR="00452DD9" w:rsidRPr="009F054E" w:rsidRDefault="00452DD9" w:rsidP="00B4682C">
            <w:pPr>
              <w:tabs>
                <w:tab w:val="left" w:pos="3330"/>
              </w:tabs>
              <w:spacing w:after="0"/>
              <w:rPr>
                <w:rFonts w:ascii="Comic Sans MS" w:hAnsi="Comic Sans MS" w:cs="Arial"/>
                <w:sz w:val="20"/>
              </w:rPr>
            </w:pPr>
            <w:r>
              <w:rPr>
                <w:rFonts w:ascii="Comic Sans MS" w:hAnsi="Comic Sans MS" w:cs="Arial"/>
                <w:sz w:val="20"/>
              </w:rPr>
              <w:t xml:space="preserve">Tuesday </w:t>
            </w:r>
            <w:r w:rsidRPr="009F054E">
              <w:rPr>
                <w:rFonts w:ascii="Comic Sans MS" w:hAnsi="Comic Sans MS" w:cs="Arial"/>
                <w:sz w:val="20"/>
              </w:rPr>
              <w:t>28th</w:t>
            </w:r>
            <w:r w:rsidRPr="009F054E">
              <w:rPr>
                <w:rFonts w:ascii="Comic Sans MS" w:hAnsi="Comic Sans MS" w:cs="Arial"/>
                <w:sz w:val="20"/>
              </w:rPr>
              <w:tab/>
              <w:t>7pm</w:t>
            </w:r>
            <w:r w:rsidRPr="009F054E">
              <w:rPr>
                <w:rFonts w:ascii="Comic Sans MS" w:hAnsi="Comic Sans MS" w:cs="Arial"/>
                <w:sz w:val="20"/>
              </w:rPr>
              <w:tab/>
              <w:t>Resources (budget)</w:t>
            </w:r>
          </w:p>
          <w:p w:rsidR="00452DD9" w:rsidRDefault="00452DD9" w:rsidP="00B4682C">
            <w:pPr>
              <w:tabs>
                <w:tab w:val="left" w:pos="3330"/>
              </w:tabs>
              <w:spacing w:after="0"/>
              <w:rPr>
                <w:rFonts w:ascii="Comic Sans MS" w:hAnsi="Comic Sans MS" w:cs="Arial"/>
                <w:sz w:val="20"/>
              </w:rPr>
            </w:pPr>
            <w:r>
              <w:rPr>
                <w:rFonts w:ascii="Comic Sans MS" w:hAnsi="Comic Sans MS" w:cs="Arial"/>
                <w:sz w:val="20"/>
              </w:rPr>
              <w:t xml:space="preserve">May   </w:t>
            </w:r>
          </w:p>
          <w:p w:rsidR="00452DD9" w:rsidRPr="009F054E" w:rsidRDefault="00452DD9" w:rsidP="00B4682C">
            <w:pPr>
              <w:tabs>
                <w:tab w:val="left" w:pos="3330"/>
              </w:tabs>
              <w:spacing w:after="0"/>
              <w:rPr>
                <w:rFonts w:ascii="Comic Sans MS" w:hAnsi="Comic Sans MS" w:cs="Arial"/>
                <w:sz w:val="20"/>
              </w:rPr>
            </w:pPr>
            <w:r>
              <w:rPr>
                <w:rFonts w:ascii="Comic Sans MS" w:hAnsi="Comic Sans MS" w:cs="Arial"/>
                <w:sz w:val="20"/>
              </w:rPr>
              <w:t xml:space="preserve">Tuesday </w:t>
            </w:r>
            <w:r w:rsidRPr="009F054E">
              <w:rPr>
                <w:rFonts w:ascii="Comic Sans MS" w:hAnsi="Comic Sans MS" w:cs="Arial"/>
                <w:sz w:val="20"/>
              </w:rPr>
              <w:t>12th</w:t>
            </w:r>
            <w:r w:rsidRPr="009F054E">
              <w:rPr>
                <w:rFonts w:ascii="Comic Sans MS" w:hAnsi="Comic Sans MS" w:cs="Arial"/>
                <w:sz w:val="20"/>
              </w:rPr>
              <w:tab/>
              <w:t>7PM</w:t>
            </w:r>
            <w:r w:rsidRPr="009F054E">
              <w:rPr>
                <w:rFonts w:ascii="Comic Sans MS" w:hAnsi="Comic Sans MS" w:cs="Arial"/>
                <w:sz w:val="20"/>
              </w:rPr>
              <w:tab/>
              <w:t xml:space="preserve">C &amp; L </w:t>
            </w:r>
            <w:proofErr w:type="spellStart"/>
            <w:r w:rsidRPr="009F054E">
              <w:rPr>
                <w:rFonts w:ascii="Comic Sans MS" w:hAnsi="Comic Sans MS" w:cs="Arial"/>
                <w:sz w:val="20"/>
              </w:rPr>
              <w:t>Cttee</w:t>
            </w:r>
            <w:proofErr w:type="spellEnd"/>
          </w:p>
          <w:p w:rsidR="00452DD9" w:rsidRPr="009F054E" w:rsidRDefault="00E85841" w:rsidP="00B4682C">
            <w:pPr>
              <w:tabs>
                <w:tab w:val="left" w:pos="3330"/>
              </w:tabs>
              <w:spacing w:after="0"/>
              <w:rPr>
                <w:rFonts w:ascii="Comic Sans MS" w:hAnsi="Comic Sans MS" w:cs="Arial"/>
                <w:sz w:val="20"/>
              </w:rPr>
            </w:pPr>
            <w:r>
              <w:rPr>
                <w:rFonts w:ascii="Comic Sans MS" w:hAnsi="Comic Sans MS" w:cs="Arial"/>
                <w:sz w:val="20"/>
              </w:rPr>
              <w:t xml:space="preserve">Tuesday </w:t>
            </w:r>
            <w:r w:rsidR="00452DD9" w:rsidRPr="009F054E">
              <w:rPr>
                <w:rFonts w:ascii="Comic Sans MS" w:hAnsi="Comic Sans MS" w:cs="Arial"/>
                <w:sz w:val="20"/>
              </w:rPr>
              <w:t>19th</w:t>
            </w:r>
            <w:r w:rsidR="00452DD9" w:rsidRPr="009F054E">
              <w:rPr>
                <w:rFonts w:ascii="Comic Sans MS" w:hAnsi="Comic Sans MS" w:cs="Arial"/>
                <w:sz w:val="20"/>
              </w:rPr>
              <w:tab/>
              <w:t>7PM</w:t>
            </w:r>
            <w:r w:rsidR="00452DD9" w:rsidRPr="009F054E">
              <w:rPr>
                <w:rFonts w:ascii="Comic Sans MS" w:hAnsi="Comic Sans MS" w:cs="Arial"/>
                <w:sz w:val="20"/>
              </w:rPr>
              <w:tab/>
              <w:t xml:space="preserve">Resources </w:t>
            </w:r>
            <w:proofErr w:type="spellStart"/>
            <w:r w:rsidR="00452DD9" w:rsidRPr="009F054E">
              <w:rPr>
                <w:rFonts w:ascii="Comic Sans MS" w:hAnsi="Comic Sans MS" w:cs="Arial"/>
                <w:sz w:val="20"/>
              </w:rPr>
              <w:t>Cttee</w:t>
            </w:r>
            <w:proofErr w:type="spellEnd"/>
          </w:p>
          <w:p w:rsidR="00452DD9" w:rsidRDefault="00452DD9" w:rsidP="00B4682C">
            <w:pPr>
              <w:tabs>
                <w:tab w:val="left" w:pos="3330"/>
              </w:tabs>
              <w:spacing w:after="0"/>
              <w:rPr>
                <w:rFonts w:ascii="Comic Sans MS" w:hAnsi="Comic Sans MS" w:cs="Arial"/>
                <w:sz w:val="20"/>
              </w:rPr>
            </w:pPr>
            <w:r w:rsidRPr="009F054E">
              <w:rPr>
                <w:rFonts w:ascii="Comic Sans MS" w:hAnsi="Comic Sans MS" w:cs="Arial"/>
                <w:sz w:val="20"/>
              </w:rPr>
              <w:t>June</w:t>
            </w:r>
            <w:r w:rsidRPr="009F054E">
              <w:rPr>
                <w:rFonts w:ascii="Comic Sans MS" w:hAnsi="Comic Sans MS" w:cs="Arial"/>
                <w:sz w:val="20"/>
              </w:rPr>
              <w:tab/>
            </w:r>
          </w:p>
          <w:p w:rsidR="008E3CB1" w:rsidRPr="001E3DBA" w:rsidRDefault="00452DD9" w:rsidP="00B4682C">
            <w:pPr>
              <w:tabs>
                <w:tab w:val="left" w:pos="3330"/>
              </w:tabs>
              <w:spacing w:after="0"/>
              <w:rPr>
                <w:rFonts w:ascii="Comic Sans MS" w:hAnsi="Comic Sans MS" w:cs="Arial"/>
                <w:sz w:val="20"/>
              </w:rPr>
            </w:pPr>
            <w:r>
              <w:rPr>
                <w:rFonts w:ascii="Comic Sans MS" w:hAnsi="Comic Sans MS" w:cs="Arial"/>
                <w:sz w:val="20"/>
              </w:rPr>
              <w:t xml:space="preserve">Monday </w:t>
            </w:r>
            <w:r w:rsidRPr="009F054E">
              <w:rPr>
                <w:rFonts w:ascii="Comic Sans MS" w:hAnsi="Comic Sans MS" w:cs="Arial"/>
                <w:sz w:val="20"/>
              </w:rPr>
              <w:t>8th</w:t>
            </w:r>
            <w:r w:rsidRPr="009F054E">
              <w:rPr>
                <w:rFonts w:ascii="Comic Sans MS" w:hAnsi="Comic Sans MS" w:cs="Arial"/>
                <w:sz w:val="20"/>
              </w:rPr>
              <w:tab/>
              <w:t>1 PM</w:t>
            </w:r>
            <w:r w:rsidRPr="009F054E">
              <w:rPr>
                <w:rFonts w:ascii="Comic Sans MS" w:hAnsi="Comic Sans MS" w:cs="Arial"/>
                <w:sz w:val="20"/>
              </w:rPr>
              <w:tab/>
              <w:t>FGB (Inset Day)</w:t>
            </w:r>
            <w:r w:rsidR="008E3CB1">
              <w:rPr>
                <w:rFonts w:ascii="Comic Sans MS" w:hAnsi="Comic Sans MS" w:cs="Arial"/>
                <w:sz w:val="20"/>
              </w:rPr>
              <w:t xml:space="preserve"> FGB are also invited to attend the SDP Review meeting during the morning of the 8</w:t>
            </w:r>
            <w:r w:rsidR="008E3CB1" w:rsidRPr="008E3CB1">
              <w:rPr>
                <w:rFonts w:ascii="Comic Sans MS" w:hAnsi="Comic Sans MS" w:cs="Arial"/>
                <w:sz w:val="20"/>
                <w:vertAlign w:val="superscript"/>
              </w:rPr>
              <w:t>th</w:t>
            </w:r>
            <w:r w:rsidR="008E3CB1">
              <w:rPr>
                <w:rFonts w:ascii="Comic Sans MS" w:hAnsi="Comic Sans MS" w:cs="Arial"/>
                <w:sz w:val="20"/>
              </w:rPr>
              <w:t>.</w:t>
            </w:r>
          </w:p>
        </w:tc>
        <w:tc>
          <w:tcPr>
            <w:tcW w:w="1276" w:type="dxa"/>
          </w:tcPr>
          <w:p w:rsidR="00452DD9" w:rsidRPr="001E222E" w:rsidRDefault="00452DD9" w:rsidP="00B4682C">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bl>
    <w:p w:rsidR="00E85841" w:rsidRDefault="00E85841" w:rsidP="0082142A">
      <w:pPr>
        <w:rPr>
          <w:rFonts w:ascii="Comic Sans MS" w:hAnsi="Comic Sans MS"/>
          <w:sz w:val="20"/>
        </w:rPr>
      </w:pPr>
    </w:p>
    <w:p w:rsidR="00E85841" w:rsidRDefault="00E85841" w:rsidP="0082142A">
      <w:pPr>
        <w:rPr>
          <w:rFonts w:ascii="Comic Sans MS" w:hAnsi="Comic Sans MS"/>
          <w:sz w:val="20"/>
        </w:rPr>
      </w:pPr>
      <w:r>
        <w:rPr>
          <w:rFonts w:ascii="Comic Sans MS" w:hAnsi="Comic Sans MS"/>
          <w:sz w:val="20"/>
        </w:rPr>
        <w:t xml:space="preserve">The meeting closed at </w:t>
      </w:r>
      <w:r w:rsidR="00323F4B">
        <w:rPr>
          <w:rFonts w:ascii="Comic Sans MS" w:hAnsi="Comic Sans MS"/>
          <w:sz w:val="20"/>
        </w:rPr>
        <w:t>21.</w:t>
      </w:r>
      <w:r w:rsidR="008E3CB1">
        <w:rPr>
          <w:rFonts w:ascii="Comic Sans MS" w:hAnsi="Comic Sans MS"/>
          <w:sz w:val="20"/>
        </w:rPr>
        <w:t>20</w:t>
      </w:r>
    </w:p>
    <w:p w:rsidR="00E85841" w:rsidRDefault="00E85841" w:rsidP="0082142A">
      <w:pPr>
        <w:rPr>
          <w:rFonts w:ascii="Comic Sans MS" w:hAnsi="Comic Sans MS"/>
          <w:sz w:val="20"/>
        </w:rPr>
      </w:pPr>
    </w:p>
    <w:p w:rsidR="00E85841" w:rsidRDefault="00E85841" w:rsidP="0082142A">
      <w:pPr>
        <w:rPr>
          <w:rFonts w:ascii="Comic Sans MS" w:hAnsi="Comic Sans MS"/>
          <w:sz w:val="20"/>
        </w:rPr>
      </w:pPr>
      <w:r>
        <w:rPr>
          <w:rFonts w:ascii="Comic Sans MS" w:hAnsi="Comic Sans MS"/>
          <w:sz w:val="20"/>
        </w:rPr>
        <w:t>Signed</w:t>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t>Dated</w:t>
      </w:r>
    </w:p>
    <w:p w:rsidR="00E85841" w:rsidRDefault="00E85841" w:rsidP="0082142A">
      <w:pPr>
        <w:rPr>
          <w:rFonts w:ascii="Comic Sans MS" w:hAnsi="Comic Sans MS"/>
          <w:sz w:val="20"/>
        </w:rPr>
      </w:pPr>
      <w:r>
        <w:rPr>
          <w:rFonts w:ascii="Comic Sans MS" w:hAnsi="Comic Sans MS"/>
          <w:sz w:val="20"/>
        </w:rPr>
        <w:t>Chair of Governors</w:t>
      </w:r>
    </w:p>
    <w:p w:rsidR="002811FD" w:rsidRPr="000816BD" w:rsidRDefault="00E85841" w:rsidP="0082142A">
      <w:pPr>
        <w:rPr>
          <w:rFonts w:ascii="Comic Sans MS" w:hAnsi="Comic Sans MS"/>
          <w:sz w:val="20"/>
        </w:rPr>
      </w:pPr>
      <w:r>
        <w:rPr>
          <w:rFonts w:ascii="Comic Sans MS" w:hAnsi="Comic Sans MS"/>
          <w:sz w:val="20"/>
        </w:rPr>
        <w:t>Lisa Jeffries</w:t>
      </w:r>
      <w:r w:rsidR="004C3C32">
        <w:rPr>
          <w:rFonts w:ascii="Comic Sans MS" w:hAnsi="Comic Sans MS"/>
          <w:sz w:val="20"/>
        </w:rPr>
        <w:br w:type="textWrapping" w:clear="all"/>
      </w:r>
    </w:p>
    <w:sectPr w:rsidR="002811FD" w:rsidRPr="000816BD" w:rsidSect="00FE62D3">
      <w:headerReference w:type="default" r:id="rId8"/>
      <w:footerReference w:type="even" r:id="rId9"/>
      <w:footerReference w:type="default" r:id="rId10"/>
      <w:pgSz w:w="11906" w:h="16838" w:code="9"/>
      <w:pgMar w:top="254" w:right="720" w:bottom="720" w:left="720" w:header="576"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7E3" w:rsidRDefault="00F627E3">
      <w:pPr>
        <w:spacing w:after="0"/>
      </w:pPr>
      <w:r>
        <w:separator/>
      </w:r>
    </w:p>
  </w:endnote>
  <w:endnote w:type="continuationSeparator" w:id="0">
    <w:p w:rsidR="00F627E3" w:rsidRDefault="00F627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B5" w:rsidRDefault="00F064B5">
    <w:pPr>
      <w:pStyle w:val="Footer"/>
    </w:pPr>
    <w:r>
      <w:rPr>
        <w:szCs w:val="16"/>
      </w:rPr>
      <w:t>Model Business Agenda 2011/12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B5" w:rsidRPr="00E84FE1" w:rsidRDefault="00F064B5">
    <w:pPr>
      <w:pStyle w:val="Footer"/>
      <w:rPr>
        <w:sz w:val="18"/>
        <w:szCs w:val="18"/>
      </w:rPr>
    </w:pPr>
    <w:r>
      <w:rPr>
        <w:sz w:val="18"/>
        <w:szCs w:val="18"/>
      </w:rPr>
      <w:t>G107</w:t>
    </w:r>
    <w:r w:rsidRPr="00E84FE1">
      <w:rPr>
        <w:sz w:val="18"/>
        <w:szCs w:val="18"/>
      </w:rPr>
      <w:t xml:space="preserve"> </w:t>
    </w:r>
    <w:r>
      <w:rPr>
        <w:sz w:val="18"/>
        <w:szCs w:val="18"/>
      </w:rPr>
      <w:t>24.03.26</w:t>
    </w:r>
    <w:r>
      <w:rPr>
        <w:sz w:val="12"/>
        <w:szCs w:val="16"/>
      </w:rPr>
      <w:tab/>
    </w:r>
    <w:r>
      <w:rPr>
        <w:sz w:val="12"/>
        <w:szCs w:val="16"/>
      </w:rPr>
      <w:tab/>
    </w:r>
    <w:r w:rsidRPr="00E84FE1">
      <w:rPr>
        <w:color w:val="808080" w:themeColor="background1" w:themeShade="80"/>
        <w:spacing w:val="60"/>
        <w:sz w:val="18"/>
        <w:szCs w:val="18"/>
      </w:rPr>
      <w:t>Page</w:t>
    </w:r>
    <w:r w:rsidRPr="00E84FE1">
      <w:rPr>
        <w:sz w:val="18"/>
        <w:szCs w:val="18"/>
      </w:rPr>
      <w:t xml:space="preserve"> | </w:t>
    </w:r>
    <w:r w:rsidRPr="00E84FE1">
      <w:rPr>
        <w:sz w:val="18"/>
        <w:szCs w:val="18"/>
      </w:rPr>
      <w:fldChar w:fldCharType="begin"/>
    </w:r>
    <w:r w:rsidRPr="00E84FE1">
      <w:rPr>
        <w:sz w:val="18"/>
        <w:szCs w:val="18"/>
      </w:rPr>
      <w:instrText xml:space="preserve"> PAGE   \* MERGEFORMAT </w:instrText>
    </w:r>
    <w:r w:rsidRPr="00E84FE1">
      <w:rPr>
        <w:sz w:val="18"/>
        <w:szCs w:val="18"/>
      </w:rPr>
      <w:fldChar w:fldCharType="separate"/>
    </w:r>
    <w:r w:rsidR="00FB2528" w:rsidRPr="00FB2528">
      <w:rPr>
        <w:b/>
        <w:bCs/>
        <w:noProof/>
        <w:sz w:val="18"/>
        <w:szCs w:val="18"/>
      </w:rPr>
      <w:t>8</w:t>
    </w:r>
    <w:r w:rsidRPr="00E84FE1">
      <w:rPr>
        <w:b/>
        <w:bCs/>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7E3" w:rsidRDefault="00F627E3">
      <w:pPr>
        <w:spacing w:after="0"/>
      </w:pPr>
      <w:r>
        <w:separator/>
      </w:r>
    </w:p>
  </w:footnote>
  <w:footnote w:type="continuationSeparator" w:id="0">
    <w:p w:rsidR="00F627E3" w:rsidRDefault="00F627E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4B5" w:rsidRPr="00160225" w:rsidRDefault="00F064B5" w:rsidP="00160225">
    <w:pPr>
      <w:tabs>
        <w:tab w:val="left" w:pos="3330"/>
      </w:tabs>
      <w:spacing w:after="0"/>
      <w:jc w:val="center"/>
      <w:rPr>
        <w:rFonts w:ascii="Comic Sans MS" w:hAnsi="Comic Sans MS"/>
        <w:i/>
        <w:sz w:val="20"/>
      </w:rPr>
    </w:pPr>
    <w:r w:rsidRPr="00160225">
      <w:rPr>
        <w:rFonts w:ascii="Comic Sans MS" w:hAnsi="Comic Sans MS"/>
        <w:i/>
        <w:sz w:val="20"/>
      </w:rPr>
      <w:t>Stepgates Community School</w:t>
    </w:r>
  </w:p>
  <w:p w:rsidR="00F064B5" w:rsidRPr="00160225" w:rsidRDefault="00F064B5" w:rsidP="00160225">
    <w:pPr>
      <w:tabs>
        <w:tab w:val="left" w:pos="3330"/>
      </w:tabs>
      <w:spacing w:after="0"/>
      <w:jc w:val="center"/>
      <w:rPr>
        <w:rFonts w:ascii="Comic Sans MS" w:hAnsi="Comic Sans MS"/>
        <w:i/>
        <w:sz w:val="20"/>
      </w:rPr>
    </w:pPr>
    <w:r w:rsidRPr="00160225">
      <w:rPr>
        <w:rFonts w:ascii="Comic Sans MS" w:hAnsi="Comic Sans MS"/>
        <w:i/>
        <w:sz w:val="20"/>
      </w:rPr>
      <w:t>Stepgates</w:t>
    </w:r>
  </w:p>
  <w:p w:rsidR="00F064B5" w:rsidRPr="00160225" w:rsidRDefault="00F064B5" w:rsidP="00160225">
    <w:pPr>
      <w:tabs>
        <w:tab w:val="left" w:pos="3330"/>
      </w:tabs>
      <w:spacing w:after="0"/>
      <w:jc w:val="center"/>
      <w:rPr>
        <w:rFonts w:ascii="Comic Sans MS" w:hAnsi="Comic Sans MS"/>
        <w:i/>
        <w:sz w:val="20"/>
      </w:rPr>
    </w:pPr>
    <w:r w:rsidRPr="00160225">
      <w:rPr>
        <w:rFonts w:ascii="Comic Sans MS" w:hAnsi="Comic Sans MS"/>
        <w:i/>
        <w:sz w:val="20"/>
      </w:rPr>
      <w:t>Chertsey</w:t>
    </w:r>
  </w:p>
  <w:p w:rsidR="00F064B5" w:rsidRPr="00160225" w:rsidRDefault="00F064B5" w:rsidP="00160225">
    <w:pPr>
      <w:tabs>
        <w:tab w:val="left" w:pos="3330"/>
      </w:tabs>
      <w:spacing w:after="0"/>
      <w:jc w:val="center"/>
      <w:rPr>
        <w:rFonts w:ascii="Comic Sans MS" w:hAnsi="Comic Sans MS" w:cs="Arial"/>
        <w:sz w:val="20"/>
      </w:rPr>
    </w:pPr>
    <w:r w:rsidRPr="00160225">
      <w:rPr>
        <w:rFonts w:ascii="Comic Sans MS" w:hAnsi="Comic Sans MS"/>
        <w:i/>
        <w:sz w:val="20"/>
      </w:rPr>
      <w:t>KT16 8HT</w:t>
    </w:r>
  </w:p>
  <w:p w:rsidR="00F064B5" w:rsidRDefault="00F064B5" w:rsidP="00160225">
    <w:pPr>
      <w:pStyle w:val="Header"/>
      <w:tabs>
        <w:tab w:val="clear" w:pos="4153"/>
        <w:tab w:val="clear" w:pos="8306"/>
        <w:tab w:val="left" w:pos="3269"/>
        <w:tab w:val="left" w:pos="6539"/>
      </w:tabs>
      <w:jc w:val="center"/>
      <w:rPr>
        <w:color w:val="FF0000"/>
        <w:sz w:val="16"/>
        <w:szCs w:val="16"/>
      </w:rPr>
    </w:pPr>
    <w:r>
      <w:rPr>
        <w:noProof/>
        <w:lang w:eastAsia="en-GB"/>
      </w:rPr>
      <mc:AlternateContent>
        <mc:Choice Requires="wps">
          <w:drawing>
            <wp:anchor distT="0" distB="0" distL="114300" distR="114300" simplePos="0" relativeHeight="251659264" behindDoc="0" locked="0" layoutInCell="1" allowOverlap="1" wp14:anchorId="7B6C460F" wp14:editId="03C89FB8">
              <wp:simplePos x="0" y="0"/>
              <wp:positionH relativeFrom="column">
                <wp:posOffset>7292340</wp:posOffset>
              </wp:positionH>
              <wp:positionV relativeFrom="paragraph">
                <wp:posOffset>-68580</wp:posOffset>
              </wp:positionV>
              <wp:extent cx="1057275" cy="695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64B5" w:rsidRDefault="00F064B5" w:rsidP="00A91272">
                          <w:pPr>
                            <w:ind w:left="1134" w:right="-617"/>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C460F" id="_x0000_t202" coordsize="21600,21600" o:spt="202" path="m,l,21600r21600,l21600,xe">
              <v:stroke joinstyle="miter"/>
              <v:path gradientshapeok="t" o:connecttype="rect"/>
            </v:shapetype>
            <v:shape id="Text Box 3" o:spid="_x0000_s1026" type="#_x0000_t202" style="position:absolute;left:0;text-align:left;margin-left:574.2pt;margin-top:-5.4pt;width:83.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" stroked="f">
              <v:textbox>
                <w:txbxContent>
                  <w:p w:rsidR="00F064B5" w:rsidRDefault="00F064B5" w:rsidP="00A91272">
                    <w:pPr>
                      <w:ind w:left="1134" w:right="-617"/>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2B02"/>
    <w:multiLevelType w:val="hybridMultilevel"/>
    <w:tmpl w:val="573C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1D3D"/>
    <w:multiLevelType w:val="hybridMultilevel"/>
    <w:tmpl w:val="2FA8B16A"/>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C57EA2"/>
    <w:multiLevelType w:val="hybridMultilevel"/>
    <w:tmpl w:val="A86CAF44"/>
    <w:lvl w:ilvl="0" w:tplc="08090017">
      <w:start w:val="1"/>
      <w:numFmt w:val="low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91B66"/>
    <w:multiLevelType w:val="hybridMultilevel"/>
    <w:tmpl w:val="761C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03313"/>
    <w:multiLevelType w:val="hybridMultilevel"/>
    <w:tmpl w:val="45680C98"/>
    <w:lvl w:ilvl="0" w:tplc="3D763450">
      <w:start w:val="1"/>
      <w:numFmt w:val="lowerLetter"/>
      <w:lvlText w:val="%1)"/>
      <w:lvlJc w:val="left"/>
      <w:pPr>
        <w:tabs>
          <w:tab w:val="num" w:pos="785"/>
        </w:tabs>
        <w:ind w:left="785" w:hanging="360"/>
      </w:pPr>
      <w:rPr>
        <w:rFonts w:hint="default"/>
      </w:rPr>
    </w:lvl>
    <w:lvl w:ilvl="1" w:tplc="1CB6B8AE">
      <w:start w:val="1"/>
      <w:numFmt w:val="bullet"/>
      <w:lvlText w:val=""/>
      <w:lvlJc w:val="left"/>
      <w:pPr>
        <w:tabs>
          <w:tab w:val="num" w:pos="1420"/>
        </w:tabs>
        <w:ind w:left="1420" w:hanging="34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607308E"/>
    <w:multiLevelType w:val="hybridMultilevel"/>
    <w:tmpl w:val="3878E5A4"/>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7B3A3C"/>
    <w:multiLevelType w:val="hybridMultilevel"/>
    <w:tmpl w:val="71CAC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D5F6E"/>
    <w:multiLevelType w:val="hybridMultilevel"/>
    <w:tmpl w:val="0108ECC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C7CD7"/>
    <w:multiLevelType w:val="hybridMultilevel"/>
    <w:tmpl w:val="559C9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F10B6B"/>
    <w:multiLevelType w:val="hybridMultilevel"/>
    <w:tmpl w:val="C0C8456C"/>
    <w:lvl w:ilvl="0" w:tplc="08090017">
      <w:start w:val="1"/>
      <w:numFmt w:val="lowerLetter"/>
      <w:lvlText w:val="%1)"/>
      <w:lvlJc w:val="left"/>
      <w:pPr>
        <w:ind w:left="720" w:hanging="360"/>
      </w:pPr>
      <w:rPr>
        <w:rFonts w:eastAsia="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7B0462"/>
    <w:multiLevelType w:val="hybridMultilevel"/>
    <w:tmpl w:val="F99ED0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8042C7"/>
    <w:multiLevelType w:val="hybridMultilevel"/>
    <w:tmpl w:val="CC685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D7BCD"/>
    <w:multiLevelType w:val="multilevel"/>
    <w:tmpl w:val="673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F1BF3"/>
    <w:multiLevelType w:val="hybridMultilevel"/>
    <w:tmpl w:val="D43EE8D0"/>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806763"/>
    <w:multiLevelType w:val="hybridMultilevel"/>
    <w:tmpl w:val="6EBC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314A3"/>
    <w:multiLevelType w:val="hybridMultilevel"/>
    <w:tmpl w:val="26A6F19E"/>
    <w:lvl w:ilvl="0" w:tplc="D4E87D8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571291"/>
    <w:multiLevelType w:val="hybridMultilevel"/>
    <w:tmpl w:val="078A8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EC3E57"/>
    <w:multiLevelType w:val="hybridMultilevel"/>
    <w:tmpl w:val="902A0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F754A5"/>
    <w:multiLevelType w:val="hybridMultilevel"/>
    <w:tmpl w:val="67081FF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6E1057"/>
    <w:multiLevelType w:val="hybridMultilevel"/>
    <w:tmpl w:val="2D848152"/>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8C0D35"/>
    <w:multiLevelType w:val="hybridMultilevel"/>
    <w:tmpl w:val="51C2E52A"/>
    <w:lvl w:ilvl="0" w:tplc="4E882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488572E"/>
    <w:multiLevelType w:val="hybridMultilevel"/>
    <w:tmpl w:val="F18872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504C45"/>
    <w:multiLevelType w:val="hybridMultilevel"/>
    <w:tmpl w:val="647C7C40"/>
    <w:lvl w:ilvl="0" w:tplc="064AB7A4">
      <w:start w:val="1"/>
      <w:numFmt w:val="lowerLetter"/>
      <w:lvlText w:val="%1)"/>
      <w:lvlJc w:val="left"/>
      <w:pPr>
        <w:tabs>
          <w:tab w:val="num" w:pos="720"/>
        </w:tabs>
        <w:ind w:left="720" w:hanging="360"/>
      </w:pPr>
      <w:rPr>
        <w:rFonts w:ascii="Arial" w:eastAsia="Times New Roman" w:hAnsi="Arial" w:cs="Arial"/>
        <w:b w:val="0"/>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69335C3"/>
    <w:multiLevelType w:val="multilevel"/>
    <w:tmpl w:val="6A2C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135667"/>
    <w:multiLevelType w:val="hybridMultilevel"/>
    <w:tmpl w:val="E65ACF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E654E3"/>
    <w:multiLevelType w:val="hybridMultilevel"/>
    <w:tmpl w:val="E8E2AD5E"/>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4E4CD3"/>
    <w:multiLevelType w:val="hybridMultilevel"/>
    <w:tmpl w:val="D2C44BD8"/>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845A47"/>
    <w:multiLevelType w:val="hybridMultilevel"/>
    <w:tmpl w:val="3F6C608E"/>
    <w:lvl w:ilvl="0" w:tplc="3D763450">
      <w:start w:val="1"/>
      <w:numFmt w:val="lowerLetter"/>
      <w:lvlText w:val="%1)"/>
      <w:lvlJc w:val="left"/>
      <w:pPr>
        <w:tabs>
          <w:tab w:val="num" w:pos="1080"/>
        </w:tabs>
        <w:ind w:left="1080" w:hanging="360"/>
      </w:pPr>
      <w:rPr>
        <w:rFonts w:hint="default"/>
      </w:rPr>
    </w:lvl>
    <w:lvl w:ilvl="1" w:tplc="42ECDC6C">
      <w:numFmt w:val="bullet"/>
      <w:lvlText w:val=""/>
      <w:lvlJc w:val="left"/>
      <w:pPr>
        <w:tabs>
          <w:tab w:val="num" w:pos="1800"/>
        </w:tabs>
        <w:ind w:left="1800" w:hanging="72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D9A4B9A"/>
    <w:multiLevelType w:val="hybridMultilevel"/>
    <w:tmpl w:val="3A98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814358"/>
    <w:multiLevelType w:val="hybridMultilevel"/>
    <w:tmpl w:val="1AEE8B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ED5FE8"/>
    <w:multiLevelType w:val="singleLevel"/>
    <w:tmpl w:val="08090017"/>
    <w:lvl w:ilvl="0">
      <w:start w:val="1"/>
      <w:numFmt w:val="lowerLetter"/>
      <w:lvlText w:val="%1)"/>
      <w:lvlJc w:val="left"/>
      <w:pPr>
        <w:ind w:left="720" w:hanging="360"/>
      </w:pPr>
      <w:rPr>
        <w:rFonts w:hint="default"/>
        <w:b w:val="0"/>
        <w:i w:val="0"/>
        <w:sz w:val="20"/>
        <w:szCs w:val="20"/>
      </w:rPr>
    </w:lvl>
  </w:abstractNum>
  <w:abstractNum w:abstractNumId="31" w15:restartNumberingAfterBreak="0">
    <w:nsid w:val="513B02D8"/>
    <w:multiLevelType w:val="multilevel"/>
    <w:tmpl w:val="9552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E20CB5"/>
    <w:multiLevelType w:val="hybridMultilevel"/>
    <w:tmpl w:val="4F746BC6"/>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2CE6C5A"/>
    <w:multiLevelType w:val="hybridMultilevel"/>
    <w:tmpl w:val="07A483D0"/>
    <w:lvl w:ilvl="0" w:tplc="08090019">
      <w:start w:val="1"/>
      <w:numFmt w:val="lowerLetter"/>
      <w:lvlText w:val="%1."/>
      <w:lvlJc w:val="left"/>
      <w:pPr>
        <w:ind w:left="1180" w:hanging="360"/>
      </w:p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34" w15:restartNumberingAfterBreak="0">
    <w:nsid w:val="55295204"/>
    <w:multiLevelType w:val="hybridMultilevel"/>
    <w:tmpl w:val="5B70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D03ABE"/>
    <w:multiLevelType w:val="hybridMultilevel"/>
    <w:tmpl w:val="95FC7B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95A08A6"/>
    <w:multiLevelType w:val="hybridMultilevel"/>
    <w:tmpl w:val="D61EB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3C2187"/>
    <w:multiLevelType w:val="hybridMultilevel"/>
    <w:tmpl w:val="4F501372"/>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326056E"/>
    <w:multiLevelType w:val="hybridMultilevel"/>
    <w:tmpl w:val="799E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9E392D"/>
    <w:multiLevelType w:val="hybridMultilevel"/>
    <w:tmpl w:val="116484EE"/>
    <w:lvl w:ilvl="0" w:tplc="2EC48924">
      <w:start w:val="1"/>
      <w:numFmt w:val="lowerLetter"/>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6A922333"/>
    <w:multiLevelType w:val="hybridMultilevel"/>
    <w:tmpl w:val="25AE1172"/>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1755AE0"/>
    <w:multiLevelType w:val="hybridMultilevel"/>
    <w:tmpl w:val="3FD40336"/>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21C75A7"/>
    <w:multiLevelType w:val="hybridMultilevel"/>
    <w:tmpl w:val="B950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2222F1"/>
    <w:multiLevelType w:val="hybridMultilevel"/>
    <w:tmpl w:val="868C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512824"/>
    <w:multiLevelType w:val="hybridMultilevel"/>
    <w:tmpl w:val="D3EA6F3C"/>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A51464"/>
    <w:multiLevelType w:val="hybridMultilevel"/>
    <w:tmpl w:val="C9CE73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94C2E68"/>
    <w:multiLevelType w:val="hybridMultilevel"/>
    <w:tmpl w:val="E9E8F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474E07"/>
    <w:multiLevelType w:val="hybridMultilevel"/>
    <w:tmpl w:val="EC7E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5"/>
  </w:num>
  <w:num w:numId="3">
    <w:abstractNumId w:val="4"/>
  </w:num>
  <w:num w:numId="4">
    <w:abstractNumId w:val="27"/>
  </w:num>
  <w:num w:numId="5">
    <w:abstractNumId w:val="41"/>
  </w:num>
  <w:num w:numId="6">
    <w:abstractNumId w:val="40"/>
  </w:num>
  <w:num w:numId="7">
    <w:abstractNumId w:val="22"/>
  </w:num>
  <w:num w:numId="8">
    <w:abstractNumId w:val="35"/>
  </w:num>
  <w:num w:numId="9">
    <w:abstractNumId w:val="21"/>
  </w:num>
  <w:num w:numId="10">
    <w:abstractNumId w:val="39"/>
  </w:num>
  <w:num w:numId="11">
    <w:abstractNumId w:val="15"/>
  </w:num>
  <w:num w:numId="12">
    <w:abstractNumId w:val="30"/>
  </w:num>
  <w:num w:numId="13">
    <w:abstractNumId w:val="20"/>
  </w:num>
  <w:num w:numId="14">
    <w:abstractNumId w:val="19"/>
  </w:num>
  <w:num w:numId="15">
    <w:abstractNumId w:val="18"/>
  </w:num>
  <w:num w:numId="16">
    <w:abstractNumId w:val="13"/>
  </w:num>
  <w:num w:numId="17">
    <w:abstractNumId w:val="7"/>
  </w:num>
  <w:num w:numId="18">
    <w:abstractNumId w:val="26"/>
  </w:num>
  <w:num w:numId="19">
    <w:abstractNumId w:val="1"/>
  </w:num>
  <w:num w:numId="20">
    <w:abstractNumId w:val="44"/>
  </w:num>
  <w:num w:numId="21">
    <w:abstractNumId w:val="37"/>
  </w:num>
  <w:num w:numId="22">
    <w:abstractNumId w:val="25"/>
  </w:num>
  <w:num w:numId="23">
    <w:abstractNumId w:val="9"/>
  </w:num>
  <w:num w:numId="24">
    <w:abstractNumId w:val="23"/>
  </w:num>
  <w:num w:numId="25">
    <w:abstractNumId w:val="12"/>
  </w:num>
  <w:num w:numId="26">
    <w:abstractNumId w:val="31"/>
  </w:num>
  <w:num w:numId="27">
    <w:abstractNumId w:val="2"/>
  </w:num>
  <w:num w:numId="28">
    <w:abstractNumId w:val="29"/>
  </w:num>
  <w:num w:numId="29">
    <w:abstractNumId w:val="11"/>
  </w:num>
  <w:num w:numId="30">
    <w:abstractNumId w:val="38"/>
  </w:num>
  <w:num w:numId="31">
    <w:abstractNumId w:val="33"/>
  </w:num>
  <w:num w:numId="32">
    <w:abstractNumId w:val="34"/>
  </w:num>
  <w:num w:numId="33">
    <w:abstractNumId w:val="24"/>
  </w:num>
  <w:num w:numId="34">
    <w:abstractNumId w:val="42"/>
  </w:num>
  <w:num w:numId="35">
    <w:abstractNumId w:val="43"/>
  </w:num>
  <w:num w:numId="36">
    <w:abstractNumId w:val="47"/>
  </w:num>
  <w:num w:numId="37">
    <w:abstractNumId w:val="6"/>
  </w:num>
  <w:num w:numId="38">
    <w:abstractNumId w:val="10"/>
  </w:num>
  <w:num w:numId="39">
    <w:abstractNumId w:val="45"/>
  </w:num>
  <w:num w:numId="40">
    <w:abstractNumId w:val="0"/>
  </w:num>
  <w:num w:numId="41">
    <w:abstractNumId w:val="14"/>
  </w:num>
  <w:num w:numId="42">
    <w:abstractNumId w:val="28"/>
  </w:num>
  <w:num w:numId="43">
    <w:abstractNumId w:val="3"/>
  </w:num>
  <w:num w:numId="44">
    <w:abstractNumId w:val="17"/>
  </w:num>
  <w:num w:numId="45">
    <w:abstractNumId w:val="16"/>
  </w:num>
  <w:num w:numId="46">
    <w:abstractNumId w:val="8"/>
  </w:num>
  <w:num w:numId="47">
    <w:abstractNumId w:val="46"/>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227"/>
    <w:rsid w:val="00005F58"/>
    <w:rsid w:val="00007382"/>
    <w:rsid w:val="00013BE9"/>
    <w:rsid w:val="00015216"/>
    <w:rsid w:val="00015D8D"/>
    <w:rsid w:val="000252EC"/>
    <w:rsid w:val="00025913"/>
    <w:rsid w:val="00026A66"/>
    <w:rsid w:val="000302CD"/>
    <w:rsid w:val="00034327"/>
    <w:rsid w:val="00034B00"/>
    <w:rsid w:val="00036EEA"/>
    <w:rsid w:val="00037705"/>
    <w:rsid w:val="000404DC"/>
    <w:rsid w:val="00057B8A"/>
    <w:rsid w:val="00060CFA"/>
    <w:rsid w:val="00061C42"/>
    <w:rsid w:val="00062539"/>
    <w:rsid w:val="00064A61"/>
    <w:rsid w:val="00066F73"/>
    <w:rsid w:val="00072257"/>
    <w:rsid w:val="000816BD"/>
    <w:rsid w:val="00086AAB"/>
    <w:rsid w:val="00093CE9"/>
    <w:rsid w:val="00096CE1"/>
    <w:rsid w:val="000A661D"/>
    <w:rsid w:val="000B10ED"/>
    <w:rsid w:val="000C125E"/>
    <w:rsid w:val="000C508B"/>
    <w:rsid w:val="000D353F"/>
    <w:rsid w:val="000D66E3"/>
    <w:rsid w:val="000D7E0F"/>
    <w:rsid w:val="000E2A62"/>
    <w:rsid w:val="000E3430"/>
    <w:rsid w:val="000E7F48"/>
    <w:rsid w:val="000F00A5"/>
    <w:rsid w:val="000F07E7"/>
    <w:rsid w:val="0013106C"/>
    <w:rsid w:val="00131C42"/>
    <w:rsid w:val="001329B9"/>
    <w:rsid w:val="0013479C"/>
    <w:rsid w:val="00136BE2"/>
    <w:rsid w:val="00137BF0"/>
    <w:rsid w:val="001402D3"/>
    <w:rsid w:val="00143DDB"/>
    <w:rsid w:val="001517E6"/>
    <w:rsid w:val="00152713"/>
    <w:rsid w:val="00155AC0"/>
    <w:rsid w:val="00160225"/>
    <w:rsid w:val="00164E36"/>
    <w:rsid w:val="00167473"/>
    <w:rsid w:val="00170BF9"/>
    <w:rsid w:val="00175FD0"/>
    <w:rsid w:val="00181395"/>
    <w:rsid w:val="00184EB3"/>
    <w:rsid w:val="001859A6"/>
    <w:rsid w:val="00197A55"/>
    <w:rsid w:val="001A4300"/>
    <w:rsid w:val="001A5247"/>
    <w:rsid w:val="001A5EFD"/>
    <w:rsid w:val="001B53A1"/>
    <w:rsid w:val="001C078C"/>
    <w:rsid w:val="001C3CF2"/>
    <w:rsid w:val="001C6077"/>
    <w:rsid w:val="001D1B73"/>
    <w:rsid w:val="001D2F8E"/>
    <w:rsid w:val="001D7AF9"/>
    <w:rsid w:val="001E222E"/>
    <w:rsid w:val="001E3DBA"/>
    <w:rsid w:val="001E77E9"/>
    <w:rsid w:val="001F3990"/>
    <w:rsid w:val="001F3BD1"/>
    <w:rsid w:val="001F6227"/>
    <w:rsid w:val="00201C7E"/>
    <w:rsid w:val="00205108"/>
    <w:rsid w:val="002055E2"/>
    <w:rsid w:val="00213E2F"/>
    <w:rsid w:val="00216012"/>
    <w:rsid w:val="00222997"/>
    <w:rsid w:val="002254F6"/>
    <w:rsid w:val="00234058"/>
    <w:rsid w:val="00234310"/>
    <w:rsid w:val="00235CE1"/>
    <w:rsid w:val="002374EB"/>
    <w:rsid w:val="00247DFE"/>
    <w:rsid w:val="00251A65"/>
    <w:rsid w:val="00256483"/>
    <w:rsid w:val="002670C7"/>
    <w:rsid w:val="0027099F"/>
    <w:rsid w:val="00280659"/>
    <w:rsid w:val="002811FD"/>
    <w:rsid w:val="00281B0A"/>
    <w:rsid w:val="0028377D"/>
    <w:rsid w:val="00291EDE"/>
    <w:rsid w:val="00294ECA"/>
    <w:rsid w:val="00295C2A"/>
    <w:rsid w:val="002B35B6"/>
    <w:rsid w:val="002B6765"/>
    <w:rsid w:val="002C03A1"/>
    <w:rsid w:val="002C4B50"/>
    <w:rsid w:val="002D3FE9"/>
    <w:rsid w:val="002E0070"/>
    <w:rsid w:val="002E264A"/>
    <w:rsid w:val="002F109F"/>
    <w:rsid w:val="002F5496"/>
    <w:rsid w:val="00301858"/>
    <w:rsid w:val="00302B0D"/>
    <w:rsid w:val="003042BC"/>
    <w:rsid w:val="00312ABE"/>
    <w:rsid w:val="003158C8"/>
    <w:rsid w:val="00323F4B"/>
    <w:rsid w:val="00326099"/>
    <w:rsid w:val="003505AE"/>
    <w:rsid w:val="00353FA9"/>
    <w:rsid w:val="00362551"/>
    <w:rsid w:val="003646B6"/>
    <w:rsid w:val="003656AE"/>
    <w:rsid w:val="00374643"/>
    <w:rsid w:val="003831BF"/>
    <w:rsid w:val="003866A9"/>
    <w:rsid w:val="003946D2"/>
    <w:rsid w:val="003954DF"/>
    <w:rsid w:val="003A01E7"/>
    <w:rsid w:val="003A1820"/>
    <w:rsid w:val="003A3022"/>
    <w:rsid w:val="003A7470"/>
    <w:rsid w:val="003B17B3"/>
    <w:rsid w:val="003B3D24"/>
    <w:rsid w:val="003C34DB"/>
    <w:rsid w:val="003C69D5"/>
    <w:rsid w:val="003D0588"/>
    <w:rsid w:val="003D0A58"/>
    <w:rsid w:val="003D2C06"/>
    <w:rsid w:val="003D54F3"/>
    <w:rsid w:val="003D74EF"/>
    <w:rsid w:val="003D7689"/>
    <w:rsid w:val="003E2381"/>
    <w:rsid w:val="003E632D"/>
    <w:rsid w:val="003E7340"/>
    <w:rsid w:val="003F21A2"/>
    <w:rsid w:val="00423C3A"/>
    <w:rsid w:val="00451A51"/>
    <w:rsid w:val="00452C56"/>
    <w:rsid w:val="00452DD9"/>
    <w:rsid w:val="00456E01"/>
    <w:rsid w:val="0046251E"/>
    <w:rsid w:val="00463687"/>
    <w:rsid w:val="00467DBA"/>
    <w:rsid w:val="004806B2"/>
    <w:rsid w:val="00480E08"/>
    <w:rsid w:val="00482322"/>
    <w:rsid w:val="00484C41"/>
    <w:rsid w:val="00485C0E"/>
    <w:rsid w:val="0049298F"/>
    <w:rsid w:val="00496961"/>
    <w:rsid w:val="004A2ACF"/>
    <w:rsid w:val="004A79D5"/>
    <w:rsid w:val="004B3063"/>
    <w:rsid w:val="004B452E"/>
    <w:rsid w:val="004B69AC"/>
    <w:rsid w:val="004C3C32"/>
    <w:rsid w:val="004C5F89"/>
    <w:rsid w:val="004C66BE"/>
    <w:rsid w:val="004D744C"/>
    <w:rsid w:val="004E0D77"/>
    <w:rsid w:val="004E4B46"/>
    <w:rsid w:val="004F0F90"/>
    <w:rsid w:val="004F3267"/>
    <w:rsid w:val="004F40BC"/>
    <w:rsid w:val="004F4150"/>
    <w:rsid w:val="00505E1C"/>
    <w:rsid w:val="0051166E"/>
    <w:rsid w:val="00513442"/>
    <w:rsid w:val="00514248"/>
    <w:rsid w:val="0052450A"/>
    <w:rsid w:val="00532BDD"/>
    <w:rsid w:val="0054415A"/>
    <w:rsid w:val="00545A99"/>
    <w:rsid w:val="0055718C"/>
    <w:rsid w:val="005579AB"/>
    <w:rsid w:val="00562EB2"/>
    <w:rsid w:val="00574840"/>
    <w:rsid w:val="00580E57"/>
    <w:rsid w:val="0058236B"/>
    <w:rsid w:val="0058497C"/>
    <w:rsid w:val="0059795C"/>
    <w:rsid w:val="005A2538"/>
    <w:rsid w:val="005A6F13"/>
    <w:rsid w:val="005B4CAD"/>
    <w:rsid w:val="005B6377"/>
    <w:rsid w:val="005B7E6D"/>
    <w:rsid w:val="005C4CA0"/>
    <w:rsid w:val="005D0B2D"/>
    <w:rsid w:val="005D6C2B"/>
    <w:rsid w:val="005E0000"/>
    <w:rsid w:val="005E1270"/>
    <w:rsid w:val="005E130E"/>
    <w:rsid w:val="005E6737"/>
    <w:rsid w:val="005F5AC9"/>
    <w:rsid w:val="0060157B"/>
    <w:rsid w:val="00605458"/>
    <w:rsid w:val="00613034"/>
    <w:rsid w:val="00614B57"/>
    <w:rsid w:val="00617D8A"/>
    <w:rsid w:val="0062326A"/>
    <w:rsid w:val="00630827"/>
    <w:rsid w:val="00630D67"/>
    <w:rsid w:val="00635342"/>
    <w:rsid w:val="00636D17"/>
    <w:rsid w:val="00641599"/>
    <w:rsid w:val="00646D7F"/>
    <w:rsid w:val="00650128"/>
    <w:rsid w:val="00654E43"/>
    <w:rsid w:val="00657721"/>
    <w:rsid w:val="00660416"/>
    <w:rsid w:val="00661EA4"/>
    <w:rsid w:val="00662F74"/>
    <w:rsid w:val="00667CC0"/>
    <w:rsid w:val="00670132"/>
    <w:rsid w:val="00670B6D"/>
    <w:rsid w:val="0067546E"/>
    <w:rsid w:val="0068358F"/>
    <w:rsid w:val="006848D5"/>
    <w:rsid w:val="00693978"/>
    <w:rsid w:val="006A1C5B"/>
    <w:rsid w:val="006A2C6E"/>
    <w:rsid w:val="006B0994"/>
    <w:rsid w:val="006B517F"/>
    <w:rsid w:val="006C330D"/>
    <w:rsid w:val="006C680A"/>
    <w:rsid w:val="006D2898"/>
    <w:rsid w:val="006D3C20"/>
    <w:rsid w:val="006E50DF"/>
    <w:rsid w:val="006F5DA7"/>
    <w:rsid w:val="007219D8"/>
    <w:rsid w:val="007243C0"/>
    <w:rsid w:val="00724526"/>
    <w:rsid w:val="007266B9"/>
    <w:rsid w:val="007268BE"/>
    <w:rsid w:val="007271E6"/>
    <w:rsid w:val="0073003D"/>
    <w:rsid w:val="00731DA4"/>
    <w:rsid w:val="007347B0"/>
    <w:rsid w:val="00736F0A"/>
    <w:rsid w:val="00741169"/>
    <w:rsid w:val="00743001"/>
    <w:rsid w:val="007435D9"/>
    <w:rsid w:val="00746B19"/>
    <w:rsid w:val="00750621"/>
    <w:rsid w:val="00787DCA"/>
    <w:rsid w:val="007901E1"/>
    <w:rsid w:val="007904F4"/>
    <w:rsid w:val="00794267"/>
    <w:rsid w:val="007A3504"/>
    <w:rsid w:val="007A39CF"/>
    <w:rsid w:val="007B66D6"/>
    <w:rsid w:val="007C6C8F"/>
    <w:rsid w:val="007D35B0"/>
    <w:rsid w:val="007E06A7"/>
    <w:rsid w:val="007E1BA3"/>
    <w:rsid w:val="007E2E3A"/>
    <w:rsid w:val="007F3566"/>
    <w:rsid w:val="007F41DA"/>
    <w:rsid w:val="008021B2"/>
    <w:rsid w:val="00813EB1"/>
    <w:rsid w:val="0082142A"/>
    <w:rsid w:val="00824E32"/>
    <w:rsid w:val="00826DBA"/>
    <w:rsid w:val="00827C20"/>
    <w:rsid w:val="00832738"/>
    <w:rsid w:val="00833EEC"/>
    <w:rsid w:val="00847750"/>
    <w:rsid w:val="00853F50"/>
    <w:rsid w:val="0086064B"/>
    <w:rsid w:val="00861B6C"/>
    <w:rsid w:val="0086500C"/>
    <w:rsid w:val="0086741C"/>
    <w:rsid w:val="0087357E"/>
    <w:rsid w:val="008755A2"/>
    <w:rsid w:val="00881B64"/>
    <w:rsid w:val="00891FA2"/>
    <w:rsid w:val="00896657"/>
    <w:rsid w:val="008A0333"/>
    <w:rsid w:val="008B56FC"/>
    <w:rsid w:val="008C33DD"/>
    <w:rsid w:val="008E07D4"/>
    <w:rsid w:val="008E3CB1"/>
    <w:rsid w:val="008E439A"/>
    <w:rsid w:val="008E6F57"/>
    <w:rsid w:val="008F1F71"/>
    <w:rsid w:val="008F2850"/>
    <w:rsid w:val="00900E33"/>
    <w:rsid w:val="009016AF"/>
    <w:rsid w:val="009030F9"/>
    <w:rsid w:val="00904FDC"/>
    <w:rsid w:val="009275F5"/>
    <w:rsid w:val="009429D0"/>
    <w:rsid w:val="00943C4D"/>
    <w:rsid w:val="00951032"/>
    <w:rsid w:val="009521A4"/>
    <w:rsid w:val="00953193"/>
    <w:rsid w:val="0095517C"/>
    <w:rsid w:val="009610A9"/>
    <w:rsid w:val="009631BE"/>
    <w:rsid w:val="009636DC"/>
    <w:rsid w:val="00966687"/>
    <w:rsid w:val="009730B2"/>
    <w:rsid w:val="009941E0"/>
    <w:rsid w:val="00994444"/>
    <w:rsid w:val="00996AB0"/>
    <w:rsid w:val="00997985"/>
    <w:rsid w:val="009A0977"/>
    <w:rsid w:val="009A0BC6"/>
    <w:rsid w:val="009A0D24"/>
    <w:rsid w:val="009A3128"/>
    <w:rsid w:val="009A40C4"/>
    <w:rsid w:val="009A78EE"/>
    <w:rsid w:val="009B368C"/>
    <w:rsid w:val="009C1471"/>
    <w:rsid w:val="009C19C6"/>
    <w:rsid w:val="009C42CB"/>
    <w:rsid w:val="009C4C53"/>
    <w:rsid w:val="009D60FB"/>
    <w:rsid w:val="009E315D"/>
    <w:rsid w:val="009E740E"/>
    <w:rsid w:val="009F054E"/>
    <w:rsid w:val="009F3166"/>
    <w:rsid w:val="009F67C4"/>
    <w:rsid w:val="00A045B8"/>
    <w:rsid w:val="00A127FA"/>
    <w:rsid w:val="00A17A35"/>
    <w:rsid w:val="00A24141"/>
    <w:rsid w:val="00A25E14"/>
    <w:rsid w:val="00A35FEE"/>
    <w:rsid w:val="00A40F4C"/>
    <w:rsid w:val="00A42BB0"/>
    <w:rsid w:val="00A44E3D"/>
    <w:rsid w:val="00A5202B"/>
    <w:rsid w:val="00A55436"/>
    <w:rsid w:val="00A55545"/>
    <w:rsid w:val="00A64454"/>
    <w:rsid w:val="00A901C7"/>
    <w:rsid w:val="00A91272"/>
    <w:rsid w:val="00A95C03"/>
    <w:rsid w:val="00A97E58"/>
    <w:rsid w:val="00AA169B"/>
    <w:rsid w:val="00AB1E1C"/>
    <w:rsid w:val="00AB3913"/>
    <w:rsid w:val="00AB5D6C"/>
    <w:rsid w:val="00AC15D5"/>
    <w:rsid w:val="00AC736F"/>
    <w:rsid w:val="00AC741F"/>
    <w:rsid w:val="00AD03E6"/>
    <w:rsid w:val="00AD57D7"/>
    <w:rsid w:val="00AE23D4"/>
    <w:rsid w:val="00AF1886"/>
    <w:rsid w:val="00AF43CE"/>
    <w:rsid w:val="00B01347"/>
    <w:rsid w:val="00B01B9C"/>
    <w:rsid w:val="00B07617"/>
    <w:rsid w:val="00B1090A"/>
    <w:rsid w:val="00B119C7"/>
    <w:rsid w:val="00B1228B"/>
    <w:rsid w:val="00B149B4"/>
    <w:rsid w:val="00B1633E"/>
    <w:rsid w:val="00B16924"/>
    <w:rsid w:val="00B21151"/>
    <w:rsid w:val="00B241F5"/>
    <w:rsid w:val="00B300B4"/>
    <w:rsid w:val="00B3088D"/>
    <w:rsid w:val="00B349B7"/>
    <w:rsid w:val="00B37A0D"/>
    <w:rsid w:val="00B4217A"/>
    <w:rsid w:val="00B4682C"/>
    <w:rsid w:val="00B53475"/>
    <w:rsid w:val="00B54536"/>
    <w:rsid w:val="00B54A80"/>
    <w:rsid w:val="00B6145A"/>
    <w:rsid w:val="00B61CC4"/>
    <w:rsid w:val="00B71ECA"/>
    <w:rsid w:val="00B74B90"/>
    <w:rsid w:val="00B81CEB"/>
    <w:rsid w:val="00B835DC"/>
    <w:rsid w:val="00B92EB3"/>
    <w:rsid w:val="00B94647"/>
    <w:rsid w:val="00BA2A8E"/>
    <w:rsid w:val="00BA597B"/>
    <w:rsid w:val="00BB101C"/>
    <w:rsid w:val="00BB3E48"/>
    <w:rsid w:val="00BB67D4"/>
    <w:rsid w:val="00BC3CC3"/>
    <w:rsid w:val="00BD11D2"/>
    <w:rsid w:val="00BD450F"/>
    <w:rsid w:val="00BD7D94"/>
    <w:rsid w:val="00BE1069"/>
    <w:rsid w:val="00BE1BCE"/>
    <w:rsid w:val="00BE2BCF"/>
    <w:rsid w:val="00BE3346"/>
    <w:rsid w:val="00BE33C3"/>
    <w:rsid w:val="00BF3EE4"/>
    <w:rsid w:val="00BF7A70"/>
    <w:rsid w:val="00C00ED5"/>
    <w:rsid w:val="00C03107"/>
    <w:rsid w:val="00C04DD8"/>
    <w:rsid w:val="00C050B0"/>
    <w:rsid w:val="00C15592"/>
    <w:rsid w:val="00C25DAD"/>
    <w:rsid w:val="00C3435E"/>
    <w:rsid w:val="00C352DA"/>
    <w:rsid w:val="00C45B8F"/>
    <w:rsid w:val="00C475E1"/>
    <w:rsid w:val="00C50980"/>
    <w:rsid w:val="00C60CA8"/>
    <w:rsid w:val="00C61E2D"/>
    <w:rsid w:val="00C632DE"/>
    <w:rsid w:val="00C633DE"/>
    <w:rsid w:val="00C72049"/>
    <w:rsid w:val="00C72131"/>
    <w:rsid w:val="00C74DA6"/>
    <w:rsid w:val="00C872DC"/>
    <w:rsid w:val="00C90DC6"/>
    <w:rsid w:val="00C91639"/>
    <w:rsid w:val="00C92444"/>
    <w:rsid w:val="00C96AF2"/>
    <w:rsid w:val="00CA6CD2"/>
    <w:rsid w:val="00CC05CE"/>
    <w:rsid w:val="00CC2344"/>
    <w:rsid w:val="00CC3F4A"/>
    <w:rsid w:val="00CC6625"/>
    <w:rsid w:val="00CD14F5"/>
    <w:rsid w:val="00CD2DA1"/>
    <w:rsid w:val="00CD6E65"/>
    <w:rsid w:val="00CF7A12"/>
    <w:rsid w:val="00D06385"/>
    <w:rsid w:val="00D065E9"/>
    <w:rsid w:val="00D06A50"/>
    <w:rsid w:val="00D26C90"/>
    <w:rsid w:val="00D50FD8"/>
    <w:rsid w:val="00D6031C"/>
    <w:rsid w:val="00D60D1D"/>
    <w:rsid w:val="00D76084"/>
    <w:rsid w:val="00D83ACF"/>
    <w:rsid w:val="00D83B43"/>
    <w:rsid w:val="00D85E8D"/>
    <w:rsid w:val="00D9301C"/>
    <w:rsid w:val="00DA1F26"/>
    <w:rsid w:val="00DA3E33"/>
    <w:rsid w:val="00DB319E"/>
    <w:rsid w:val="00DC4B4F"/>
    <w:rsid w:val="00DC71AB"/>
    <w:rsid w:val="00DD317A"/>
    <w:rsid w:val="00DD4EFE"/>
    <w:rsid w:val="00DE7258"/>
    <w:rsid w:val="00DE7B79"/>
    <w:rsid w:val="00DF0D64"/>
    <w:rsid w:val="00DF4173"/>
    <w:rsid w:val="00E1235E"/>
    <w:rsid w:val="00E148CE"/>
    <w:rsid w:val="00E31FA6"/>
    <w:rsid w:val="00E368BA"/>
    <w:rsid w:val="00E37E69"/>
    <w:rsid w:val="00E44998"/>
    <w:rsid w:val="00E52FE5"/>
    <w:rsid w:val="00E54F60"/>
    <w:rsid w:val="00E6018B"/>
    <w:rsid w:val="00E60841"/>
    <w:rsid w:val="00E60BEC"/>
    <w:rsid w:val="00E60C7A"/>
    <w:rsid w:val="00E723D8"/>
    <w:rsid w:val="00E74B48"/>
    <w:rsid w:val="00E84FE1"/>
    <w:rsid w:val="00E85841"/>
    <w:rsid w:val="00E94156"/>
    <w:rsid w:val="00EA6192"/>
    <w:rsid w:val="00EB3041"/>
    <w:rsid w:val="00EC1435"/>
    <w:rsid w:val="00EC2993"/>
    <w:rsid w:val="00EC49EC"/>
    <w:rsid w:val="00ED4A97"/>
    <w:rsid w:val="00ED4F49"/>
    <w:rsid w:val="00EF1061"/>
    <w:rsid w:val="00EF5532"/>
    <w:rsid w:val="00EF65D9"/>
    <w:rsid w:val="00F00EC8"/>
    <w:rsid w:val="00F064B5"/>
    <w:rsid w:val="00F13932"/>
    <w:rsid w:val="00F13D02"/>
    <w:rsid w:val="00F1471A"/>
    <w:rsid w:val="00F157FB"/>
    <w:rsid w:val="00F26352"/>
    <w:rsid w:val="00F26867"/>
    <w:rsid w:val="00F37E40"/>
    <w:rsid w:val="00F458B8"/>
    <w:rsid w:val="00F47BCB"/>
    <w:rsid w:val="00F6077C"/>
    <w:rsid w:val="00F6139B"/>
    <w:rsid w:val="00F627E3"/>
    <w:rsid w:val="00F66EA0"/>
    <w:rsid w:val="00F67D5D"/>
    <w:rsid w:val="00F7079E"/>
    <w:rsid w:val="00F708D3"/>
    <w:rsid w:val="00F755B0"/>
    <w:rsid w:val="00F85FE2"/>
    <w:rsid w:val="00F87B0F"/>
    <w:rsid w:val="00F91BB4"/>
    <w:rsid w:val="00FB2528"/>
    <w:rsid w:val="00FC41BC"/>
    <w:rsid w:val="00FC71A4"/>
    <w:rsid w:val="00FE3C70"/>
    <w:rsid w:val="00FE5022"/>
    <w:rsid w:val="00FE62D3"/>
    <w:rsid w:val="00FE7631"/>
    <w:rsid w:val="00FF0286"/>
    <w:rsid w:val="00FF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7231C3-9891-4954-B23A-BB32A0220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227"/>
    <w:pPr>
      <w:suppressAutoHyphens/>
      <w:spacing w:after="240" w:line="240" w:lineRule="auto"/>
    </w:pPr>
    <w:rPr>
      <w:rFonts w:eastAsia="Times New Roman"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6227"/>
    <w:pPr>
      <w:tabs>
        <w:tab w:val="center" w:pos="4153"/>
        <w:tab w:val="right" w:pos="8306"/>
      </w:tabs>
      <w:spacing w:after="0"/>
    </w:pPr>
    <w:rPr>
      <w:sz w:val="16"/>
    </w:rPr>
  </w:style>
  <w:style w:type="character" w:customStyle="1" w:styleId="FooterChar">
    <w:name w:val="Footer Char"/>
    <w:basedOn w:val="DefaultParagraphFont"/>
    <w:link w:val="Footer"/>
    <w:uiPriority w:val="99"/>
    <w:rsid w:val="001F6227"/>
    <w:rPr>
      <w:rFonts w:eastAsia="Times New Roman" w:cs="Times New Roman"/>
      <w:sz w:val="16"/>
      <w:szCs w:val="20"/>
    </w:rPr>
  </w:style>
  <w:style w:type="paragraph" w:styleId="Header">
    <w:name w:val="header"/>
    <w:basedOn w:val="Normal"/>
    <w:link w:val="HeaderChar"/>
    <w:uiPriority w:val="99"/>
    <w:rsid w:val="001F6227"/>
    <w:pPr>
      <w:tabs>
        <w:tab w:val="center" w:pos="4153"/>
        <w:tab w:val="right" w:pos="8306"/>
      </w:tabs>
      <w:spacing w:after="0"/>
    </w:pPr>
    <w:rPr>
      <w:sz w:val="24"/>
    </w:rPr>
  </w:style>
  <w:style w:type="character" w:customStyle="1" w:styleId="HeaderChar">
    <w:name w:val="Header Char"/>
    <w:basedOn w:val="DefaultParagraphFont"/>
    <w:link w:val="Header"/>
    <w:uiPriority w:val="99"/>
    <w:rsid w:val="001F6227"/>
    <w:rPr>
      <w:rFonts w:eastAsia="Times New Roman" w:cs="Times New Roman"/>
      <w:sz w:val="24"/>
      <w:szCs w:val="20"/>
    </w:rPr>
  </w:style>
  <w:style w:type="paragraph" w:styleId="BalloonText">
    <w:name w:val="Balloon Text"/>
    <w:basedOn w:val="Normal"/>
    <w:link w:val="BalloonTextChar"/>
    <w:uiPriority w:val="99"/>
    <w:semiHidden/>
    <w:unhideWhenUsed/>
    <w:rsid w:val="001F62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227"/>
    <w:rPr>
      <w:rFonts w:ascii="Tahoma" w:eastAsia="Times New Roman" w:hAnsi="Tahoma" w:cs="Tahoma"/>
      <w:sz w:val="16"/>
      <w:szCs w:val="16"/>
    </w:rPr>
  </w:style>
  <w:style w:type="paragraph" w:customStyle="1" w:styleId="Default">
    <w:name w:val="Default"/>
    <w:rsid w:val="00093CE9"/>
    <w:pPr>
      <w:autoSpaceDE w:val="0"/>
      <w:autoSpaceDN w:val="0"/>
      <w:adjustRightInd w:val="0"/>
      <w:spacing w:after="0" w:line="240" w:lineRule="auto"/>
    </w:pPr>
    <w:rPr>
      <w:rFonts w:cs="Arial"/>
      <w:color w:val="000000"/>
      <w:sz w:val="24"/>
      <w:szCs w:val="24"/>
    </w:rPr>
  </w:style>
  <w:style w:type="paragraph" w:styleId="ListParagraph">
    <w:name w:val="List Paragraph"/>
    <w:basedOn w:val="Normal"/>
    <w:uiPriority w:val="34"/>
    <w:qFormat/>
    <w:rsid w:val="00496961"/>
    <w:pPr>
      <w:ind w:left="720"/>
      <w:contextualSpacing/>
    </w:pPr>
  </w:style>
  <w:style w:type="character" w:styleId="Strong">
    <w:name w:val="Strong"/>
    <w:basedOn w:val="DefaultParagraphFont"/>
    <w:uiPriority w:val="22"/>
    <w:qFormat/>
    <w:rsid w:val="007E1BA3"/>
    <w:rPr>
      <w:b/>
      <w:bCs/>
    </w:rPr>
  </w:style>
  <w:style w:type="paragraph" w:styleId="NormalWeb">
    <w:name w:val="Normal (Web)"/>
    <w:basedOn w:val="Normal"/>
    <w:uiPriority w:val="99"/>
    <w:unhideWhenUsed/>
    <w:rsid w:val="007E1BA3"/>
    <w:pPr>
      <w:suppressAutoHyphens w:val="0"/>
      <w:spacing w:after="0"/>
    </w:pPr>
    <w:rPr>
      <w:rFonts w:ascii="inherit" w:hAnsi="inherit"/>
      <w:sz w:val="24"/>
      <w:szCs w:val="24"/>
      <w:lang w:eastAsia="en-GB"/>
    </w:rPr>
  </w:style>
  <w:style w:type="character" w:styleId="Hyperlink">
    <w:name w:val="Hyperlink"/>
    <w:basedOn w:val="DefaultParagraphFont"/>
    <w:uiPriority w:val="99"/>
    <w:unhideWhenUsed/>
    <w:rsid w:val="004A2A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240414">
      <w:bodyDiv w:val="1"/>
      <w:marLeft w:val="0"/>
      <w:marRight w:val="0"/>
      <w:marTop w:val="0"/>
      <w:marBottom w:val="0"/>
      <w:divBdr>
        <w:top w:val="none" w:sz="0" w:space="0" w:color="auto"/>
        <w:left w:val="none" w:sz="0" w:space="0" w:color="auto"/>
        <w:bottom w:val="none" w:sz="0" w:space="0" w:color="auto"/>
        <w:right w:val="none" w:sz="0" w:space="0" w:color="auto"/>
      </w:divBdr>
      <w:divsChild>
        <w:div w:id="466708968">
          <w:marLeft w:val="0"/>
          <w:marRight w:val="0"/>
          <w:marTop w:val="0"/>
          <w:marBottom w:val="0"/>
          <w:divBdr>
            <w:top w:val="none" w:sz="0" w:space="0" w:color="auto"/>
            <w:left w:val="none" w:sz="0" w:space="0" w:color="auto"/>
            <w:bottom w:val="none" w:sz="0" w:space="0" w:color="auto"/>
            <w:right w:val="none" w:sz="0" w:space="0" w:color="auto"/>
          </w:divBdr>
          <w:divsChild>
            <w:div w:id="916746202">
              <w:marLeft w:val="0"/>
              <w:marRight w:val="0"/>
              <w:marTop w:val="0"/>
              <w:marBottom w:val="0"/>
              <w:divBdr>
                <w:top w:val="none" w:sz="0" w:space="0" w:color="auto"/>
                <w:left w:val="none" w:sz="0" w:space="0" w:color="auto"/>
                <w:bottom w:val="none" w:sz="0" w:space="0" w:color="auto"/>
                <w:right w:val="none" w:sz="0" w:space="0" w:color="auto"/>
              </w:divBdr>
              <w:divsChild>
                <w:div w:id="541290762">
                  <w:marLeft w:val="0"/>
                  <w:marRight w:val="0"/>
                  <w:marTop w:val="0"/>
                  <w:marBottom w:val="0"/>
                  <w:divBdr>
                    <w:top w:val="none" w:sz="0" w:space="0" w:color="auto"/>
                    <w:left w:val="none" w:sz="0" w:space="0" w:color="auto"/>
                    <w:bottom w:val="none" w:sz="0" w:space="0" w:color="auto"/>
                    <w:right w:val="none" w:sz="0" w:space="0" w:color="auto"/>
                  </w:divBdr>
                  <w:divsChild>
                    <w:div w:id="773789138">
                      <w:marLeft w:val="0"/>
                      <w:marRight w:val="0"/>
                      <w:marTop w:val="0"/>
                      <w:marBottom w:val="0"/>
                      <w:divBdr>
                        <w:top w:val="none" w:sz="0" w:space="0" w:color="auto"/>
                        <w:left w:val="none" w:sz="0" w:space="0" w:color="auto"/>
                        <w:bottom w:val="none" w:sz="0" w:space="0" w:color="auto"/>
                        <w:right w:val="none" w:sz="0" w:space="0" w:color="auto"/>
                      </w:divBdr>
                      <w:divsChild>
                        <w:div w:id="758872374">
                          <w:marLeft w:val="0"/>
                          <w:marRight w:val="0"/>
                          <w:marTop w:val="0"/>
                          <w:marBottom w:val="0"/>
                          <w:divBdr>
                            <w:top w:val="none" w:sz="0" w:space="0" w:color="auto"/>
                            <w:left w:val="none" w:sz="0" w:space="0" w:color="auto"/>
                            <w:bottom w:val="none" w:sz="0" w:space="0" w:color="auto"/>
                            <w:right w:val="none" w:sz="0" w:space="0" w:color="auto"/>
                          </w:divBdr>
                          <w:divsChild>
                            <w:div w:id="1839690034">
                              <w:marLeft w:val="0"/>
                              <w:marRight w:val="0"/>
                              <w:marTop w:val="0"/>
                              <w:marBottom w:val="0"/>
                              <w:divBdr>
                                <w:top w:val="none" w:sz="0" w:space="0" w:color="auto"/>
                                <w:left w:val="none" w:sz="0" w:space="0" w:color="auto"/>
                                <w:bottom w:val="none" w:sz="0" w:space="0" w:color="auto"/>
                                <w:right w:val="none" w:sz="0" w:space="0" w:color="auto"/>
                              </w:divBdr>
                              <w:divsChild>
                                <w:div w:id="1085147683">
                                  <w:marLeft w:val="0"/>
                                  <w:marRight w:val="0"/>
                                  <w:marTop w:val="0"/>
                                  <w:marBottom w:val="0"/>
                                  <w:divBdr>
                                    <w:top w:val="none" w:sz="0" w:space="0" w:color="auto"/>
                                    <w:left w:val="none" w:sz="0" w:space="0" w:color="auto"/>
                                    <w:bottom w:val="none" w:sz="0" w:space="0" w:color="auto"/>
                                    <w:right w:val="none" w:sz="0" w:space="0" w:color="auto"/>
                                  </w:divBdr>
                                  <w:divsChild>
                                    <w:div w:id="211817331">
                                      <w:marLeft w:val="0"/>
                                      <w:marRight w:val="0"/>
                                      <w:marTop w:val="0"/>
                                      <w:marBottom w:val="0"/>
                                      <w:divBdr>
                                        <w:top w:val="none" w:sz="0" w:space="0" w:color="auto"/>
                                        <w:left w:val="none" w:sz="0" w:space="0" w:color="auto"/>
                                        <w:bottom w:val="none" w:sz="0" w:space="0" w:color="auto"/>
                                        <w:right w:val="none" w:sz="0" w:space="0" w:color="auto"/>
                                      </w:divBdr>
                                      <w:divsChild>
                                        <w:div w:id="1525896425">
                                          <w:marLeft w:val="0"/>
                                          <w:marRight w:val="0"/>
                                          <w:marTop w:val="0"/>
                                          <w:marBottom w:val="0"/>
                                          <w:divBdr>
                                            <w:top w:val="none" w:sz="0" w:space="0" w:color="auto"/>
                                            <w:left w:val="none" w:sz="0" w:space="0" w:color="auto"/>
                                            <w:bottom w:val="none" w:sz="0" w:space="0" w:color="auto"/>
                                            <w:right w:val="none" w:sz="0" w:space="0" w:color="auto"/>
                                          </w:divBdr>
                                          <w:divsChild>
                                            <w:div w:id="14000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394296">
      <w:bodyDiv w:val="1"/>
      <w:marLeft w:val="0"/>
      <w:marRight w:val="0"/>
      <w:marTop w:val="0"/>
      <w:marBottom w:val="0"/>
      <w:divBdr>
        <w:top w:val="none" w:sz="0" w:space="0" w:color="auto"/>
        <w:left w:val="none" w:sz="0" w:space="0" w:color="auto"/>
        <w:bottom w:val="none" w:sz="0" w:space="0" w:color="auto"/>
        <w:right w:val="none" w:sz="0" w:space="0" w:color="auto"/>
      </w:divBdr>
      <w:divsChild>
        <w:div w:id="1419518850">
          <w:marLeft w:val="0"/>
          <w:marRight w:val="0"/>
          <w:marTop w:val="0"/>
          <w:marBottom w:val="0"/>
          <w:divBdr>
            <w:top w:val="none" w:sz="0" w:space="0" w:color="auto"/>
            <w:left w:val="none" w:sz="0" w:space="0" w:color="auto"/>
            <w:bottom w:val="none" w:sz="0" w:space="0" w:color="auto"/>
            <w:right w:val="none" w:sz="0" w:space="0" w:color="auto"/>
          </w:divBdr>
          <w:divsChild>
            <w:div w:id="108397210">
              <w:marLeft w:val="0"/>
              <w:marRight w:val="0"/>
              <w:marTop w:val="0"/>
              <w:marBottom w:val="0"/>
              <w:divBdr>
                <w:top w:val="none" w:sz="0" w:space="0" w:color="auto"/>
                <w:left w:val="none" w:sz="0" w:space="0" w:color="auto"/>
                <w:bottom w:val="none" w:sz="0" w:space="0" w:color="auto"/>
                <w:right w:val="none" w:sz="0" w:space="0" w:color="auto"/>
              </w:divBdr>
              <w:divsChild>
                <w:div w:id="231282486">
                  <w:marLeft w:val="0"/>
                  <w:marRight w:val="0"/>
                  <w:marTop w:val="0"/>
                  <w:marBottom w:val="0"/>
                  <w:divBdr>
                    <w:top w:val="none" w:sz="0" w:space="0" w:color="auto"/>
                    <w:left w:val="none" w:sz="0" w:space="0" w:color="auto"/>
                    <w:bottom w:val="none" w:sz="0" w:space="0" w:color="auto"/>
                    <w:right w:val="none" w:sz="0" w:space="0" w:color="auto"/>
                  </w:divBdr>
                  <w:divsChild>
                    <w:div w:id="268507421">
                      <w:marLeft w:val="0"/>
                      <w:marRight w:val="0"/>
                      <w:marTop w:val="0"/>
                      <w:marBottom w:val="0"/>
                      <w:divBdr>
                        <w:top w:val="none" w:sz="0" w:space="0" w:color="auto"/>
                        <w:left w:val="none" w:sz="0" w:space="0" w:color="auto"/>
                        <w:bottom w:val="none" w:sz="0" w:space="0" w:color="auto"/>
                        <w:right w:val="none" w:sz="0" w:space="0" w:color="auto"/>
                      </w:divBdr>
                      <w:divsChild>
                        <w:div w:id="586620967">
                          <w:marLeft w:val="0"/>
                          <w:marRight w:val="0"/>
                          <w:marTop w:val="0"/>
                          <w:marBottom w:val="0"/>
                          <w:divBdr>
                            <w:top w:val="none" w:sz="0" w:space="0" w:color="auto"/>
                            <w:left w:val="none" w:sz="0" w:space="0" w:color="auto"/>
                            <w:bottom w:val="none" w:sz="0" w:space="0" w:color="auto"/>
                            <w:right w:val="none" w:sz="0" w:space="0" w:color="auto"/>
                          </w:divBdr>
                          <w:divsChild>
                            <w:div w:id="11550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606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92908-A73E-4708-9EC4-E95D1EEC6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8</Pages>
  <Words>2917</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19505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Kemp</dc:creator>
  <cp:lastModifiedBy>Kim</cp:lastModifiedBy>
  <cp:revision>16</cp:revision>
  <cp:lastPrinted>2021-09-10T08:55:00Z</cp:lastPrinted>
  <dcterms:created xsi:type="dcterms:W3CDTF">2026-03-24T09:47:00Z</dcterms:created>
  <dcterms:modified xsi:type="dcterms:W3CDTF">2026-09-23T12:32:00Z</dcterms:modified>
</cp:coreProperties>
</file>